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df" ContentType="application/pdf"/>
  <Override PartName="/word/media/rId29.pdf" ContentType="application/pdf"/>
  <Override PartName="/word/media/rId32.pdf" ContentType="application/pdf"/>
  <Override PartName="/word/media/rId34.pdf" ContentType="application/pdf"/>
  <Override PartName="/word/media/rId40.pdf" ContentType="application/pdf"/>
  <Override PartName="/word/media/rId41.pdf" ContentType="application/pdf"/>
  <Override PartName="/word/media/rId43.pdf" ContentType="application/pdf"/>
  <Override PartName="/word/media/rId44.pdf" ContentType="application/pdf"/>
  <Override PartName="/word/media/rId46.pdf" ContentType="application/pdf"/>
  <Override PartName="/word/media/rId47.pdf" ContentType="application/pdf"/>
  <Override PartName="/word/media/rId48.pdf" ContentType="application/pdf"/>
  <Override PartName="/word/media/rId49.pdf" ContentType="application/pdf"/>
  <Override PartName="/word/media/rId50.pdf" ContentType="application/pdf"/>
  <Override PartName="/word/media/rId51.pdf" ContentType="application/pdf"/>
  <Override PartName="/word/media/rId53.pdf" ContentType="application/pdf"/>
  <Override PartName="/word/media/rId54.pdf" ContentType="application/pdf"/>
  <Override PartName="/word/media/rId56.pdf" ContentType="application/pdf"/>
  <Override PartName="/word/media/rId57.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December</w:t>
      </w:r>
      <w:r>
        <w:t xml:space="preserve"> </w:t>
      </w:r>
      <w:r>
        <w:t xml:space="preserve">2021</w:t>
      </w:r>
    </w:p>
    <w:bookmarkStart w:id="24" w:name="preliminary-content"/>
    <w:p>
      <w:pPr>
        <w:pStyle w:val="Heading1"/>
      </w:pPr>
      <w:r>
        <w:t xml:space="preserve">Preliminary Content</w:t>
      </w:r>
    </w:p>
    <w:bookmarkStart w:id="20" w:name="acknowledgements"/>
    <w:p>
      <w:pPr>
        <w:pStyle w:val="Heading2"/>
      </w:pPr>
      <w:r>
        <w:t xml:space="preserve">Acknowledgements</w:t>
      </w:r>
    </w:p>
    <w:p>
      <w:pPr>
        <w:pStyle w:val="FirstParagraph"/>
      </w:pPr>
      <w:r>
        <w:t xml:space="preserve">The work herein was only able to be completed thanks to the contribution of others.</w:t>
      </w:r>
      <w:r>
        <w:t xml:space="preserve"> </w:t>
      </w:r>
      <w:r>
        <w:t xml:space="preserve">Foremost, my wife Allison Martin, without whom I would have given up countless times along the way to my PhD. She</w:t>
      </w:r>
      <w:r>
        <w:t xml:space="preserve"> </w:t>
      </w:r>
      <w:r>
        <w:t xml:space="preserve">has been a sounding board, a life-coach, and my best friend for the years this work has taken.</w:t>
      </w:r>
    </w:p>
    <w:p>
      <w:pPr>
        <w:pStyle w:val="BodyText"/>
      </w:pPr>
      <w:r>
        <w:t xml:space="preserve">Secondly, my family including my son, Levi, who from childhood supported my curiosity and enabled me to pursue my interests and passions. Knowing</w:t>
      </w:r>
      <w:r>
        <w:t xml:space="preserve"> </w:t>
      </w:r>
      <w:r>
        <w:t xml:space="preserve">that I have always had them to fall back on provided a cushion that ahs helped me from struggling in undergrad to the completion of</w:t>
      </w:r>
      <w:r>
        <w:t xml:space="preserve"> </w:t>
      </w:r>
      <w:r>
        <w:t xml:space="preserve">my PhD.</w:t>
      </w:r>
    </w:p>
    <w:p>
      <w:pPr>
        <w:pStyle w:val="BodyText"/>
      </w:pPr>
      <w:r>
        <w:t xml:space="preserve">For direction, motivation, and guidance, I thank my mentors Dr. Prash Rangan and Dr. Gaby Fuchs. They agreed to mentor a</w:t>
      </w:r>
      <w:r>
        <w:t xml:space="preserve"> </w:t>
      </w:r>
      <w:r>
        <w:t xml:space="preserve">disorganized student with less than stellar academics. Since that point they have helped me not only in developing a</w:t>
      </w:r>
      <w:r>
        <w:t xml:space="preserve"> </w:t>
      </w:r>
      <w:r>
        <w:t xml:space="preserve">successful project, but also in maturing as an academic, a bench scientist, and generally, into adulthood.</w:t>
      </w:r>
    </w:p>
    <w:p>
      <w:pPr>
        <w:pStyle w:val="BodyText"/>
      </w:pPr>
      <w:r>
        <w:t xml:space="preserve">A thank you to my labmates who were always there to talk me through a failed experiment or</w:t>
      </w:r>
      <w:r>
        <w:t xml:space="preserve"> </w:t>
      </w:r>
      <w:r>
        <w:t xml:space="preserve">get excited about an interesting result.</w:t>
      </w:r>
    </w:p>
    <w:p>
      <w:pPr>
        <w:pStyle w:val="BodyText"/>
      </w:pPr>
      <w:r>
        <w:t xml:space="preserve">To my collaborators, Elaine Nguyen, Roni Lahr, Dr. Andrea</w:t>
      </w:r>
      <w:r>
        <w:t xml:space="preserve"> </w:t>
      </w:r>
      <w:r>
        <w:t xml:space="preserve">Berman, Dr. Shamsi Emtenani, and Dr. Daria Siekhaus, that contributed to this work I thank you for your expertise and beautiful results.</w:t>
      </w:r>
    </w:p>
    <w:p>
      <w:pPr>
        <w:pStyle w:val="BodyText"/>
      </w:pPr>
      <w:r>
        <w:t xml:space="preserve">Finally, to my commitee members,</w:t>
      </w:r>
    </w:p>
    <w:bookmarkEnd w:id="20"/>
    <w:bookmarkStart w:id="21" w:name="preface"/>
    <w:p>
      <w:pPr>
        <w:pStyle w:val="Heading2"/>
      </w:pPr>
      <w:r>
        <w:t xml:space="preserve">Preface</w:t>
      </w:r>
    </w:p>
    <w:p>
      <w:pPr>
        <w:pStyle w:val="FirstParagraph"/>
      </w:pPr>
      <w:r>
        <w:t xml:space="preserve">This is an example of a thesis setup to use the reed thesis document class</w:t>
      </w:r>
      <w:r>
        <w:t xml:space="preserve"> </w:t>
      </w:r>
      <w:r>
        <w:t xml:space="preserve">(for LaTeX) and the R bookdown package, in general.</w:t>
      </w:r>
    </w:p>
    <w:bookmarkEnd w:id="21"/>
    <w:bookmarkStart w:id="22" w:name="dedication"/>
    <w:p>
      <w:pPr>
        <w:pStyle w:val="Heading2"/>
      </w:pPr>
      <w:r>
        <w:t xml:space="preserve">Dedication</w:t>
      </w:r>
    </w:p>
    <w:p>
      <w:pPr>
        <w:pStyle w:val="FirstParagraph"/>
      </w:pPr>
      <w:r>
        <w:t xml:space="preserve">You can have a dedication here if you wish.</w:t>
      </w:r>
    </w:p>
    <w:bookmarkEnd w:id="22"/>
    <w:bookmarkStart w:id="23" w:name="abstract"/>
    <w:p>
      <w:pPr>
        <w:pStyle w:val="Heading2"/>
      </w:pPr>
      <w:r>
        <w:t xml:space="preserve">Abstract</w:t>
      </w:r>
    </w:p>
    <w:bookmarkEnd w:id="23"/>
    <w:bookmarkEnd w:id="24"/>
    <w:bookmarkStart w:id="25" w:name="introduction"/>
    <w:p>
      <w:pPr>
        <w:pStyle w:val="Heading1"/>
      </w:pPr>
      <w:r>
        <w:t xml:space="preserve">Introduction</w:t>
      </w:r>
    </w:p>
    <w:bookmarkEnd w:id="25"/>
    <w:bookmarkStart w:id="37"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p>
    <w:p>
      <w:pPr>
        <w:pStyle w:val="BodyText"/>
      </w:pPr>
      <w:r>
        <w:t xml:space="preserve">University at Albany SUNY, 1400 Washington Avenue, Albany, 12222, USA</w:t>
      </w:r>
    </w:p>
    <w:p>
      <w:pPr>
        <w:pStyle w:val="BodyText"/>
      </w:pPr>
      <w:r>
        <w:t xml:space="preserve">*Correspondence to: prangan@albany.edu</w:t>
      </w:r>
    </w:p>
    <w:bookmarkStart w:id="26" w:name="abstract-1"/>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p>
    <w:p>
      <w:pPr>
        <w:pStyle w:val="BodyText"/>
      </w:pPr>
      <w:r>
        <w:rPr>
          <w:u w:val="single"/>
        </w:rPr>
        <w:t xml:space="preserve">Splicing, Translation Control, RNA Modifications, Ribosome Biogenesis,</w:t>
      </w:r>
      <w:r>
        <w:rPr>
          <w:u w:val="single"/>
        </w:rPr>
        <w:t xml:space="preserve"> </w:t>
      </w:r>
      <w:r>
        <w:rPr>
          <w:u w:val="single"/>
        </w:rPr>
        <w:t xml:space="preserve">Oogenesis, Drosophila, Germline Stem Cell, RNA regulation, Germline</w:t>
      </w:r>
      <w:r>
        <w:rPr>
          <w:u w:val="single"/>
        </w:rPr>
        <w:t xml:space="preserve"> </w:t>
      </w:r>
      <w:r>
        <w:rPr>
          <w:u w:val="single"/>
        </w:rPr>
        <w:t xml:space="preserve">Differentiation, Gametogenesis, RNA Binding Proteins</w:t>
      </w:r>
    </w:p>
    <w:bookmarkEnd w:id="26"/>
    <w:bookmarkStart w:id="28" w:name="introduction-1"/>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 Spradling et al.,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 Spradling et al.,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et al.,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BodyText"/>
      </w:pPr>
      <w:r>
        <w:drawing>
          <wp:inline>
            <wp:extent cx="5334000" cy="2709000"/>
            <wp:effectExtent b="0" l="0" r="0" t="0"/>
            <wp:docPr descr="(#fig:unnamed-chunk-2)(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df" id="0" name="Picture"/>
                    <pic:cNvPicPr>
                      <a:picLocks noChangeArrowheads="1" noChangeAspect="1"/>
                    </pic:cNvPicPr>
                  </pic:nvPicPr>
                  <pic:blipFill>
                    <a:blip r:embed="rId27"/>
                    <a:stretch>
                      <a:fillRect/>
                    </a:stretch>
                  </pic:blipFill>
                  <pic:spPr bwMode="auto">
                    <a:xfrm>
                      <a:off x="0" y="0"/>
                      <a:ext cx="5334000" cy="2709000"/>
                    </a:xfrm>
                    <a:prstGeom prst="rect">
                      <a:avLst/>
                    </a:prstGeom>
                    <a:noFill/>
                    <a:ln w="9525">
                      <a:noFill/>
                      <a:headEnd/>
                      <a:tailEnd/>
                    </a:ln>
                  </pic:spPr>
                </pic:pic>
              </a:graphicData>
            </a:graphic>
          </wp:inline>
        </w:drawing>
      </w:r>
      <w:r>
        <w:t xml:space="preserve">{width=6 in height=3.046676 in}</w:t>
      </w:r>
    </w:p>
    <w:bookmarkEnd w:id="28"/>
    <w:bookmarkStart w:id="30"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et al.,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et al.,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et al.,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et al.,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et al.,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et al.,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et al.,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et al.,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et al.,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et al.,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et al.,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BodyText"/>
      </w:pPr>
      <w:r>
        <w:drawing>
          <wp:inline>
            <wp:extent cx="5334000" cy="1320030"/>
            <wp:effectExtent b="0" l="0" r="0" t="0"/>
            <wp:docPr descr="(#fig:unnamed-chunk-3)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df" id="0" name="Picture"/>
                    <pic:cNvPicPr>
                      <a:picLocks noChangeArrowheads="1" noChangeAspect="1"/>
                    </pic:cNvPicPr>
                  </pic:nvPicPr>
                  <pic:blipFill>
                    <a:blip r:embed="rId29"/>
                    <a:stretch>
                      <a:fillRect/>
                    </a:stretch>
                  </pic:blipFill>
                  <pic:spPr bwMode="auto">
                    <a:xfrm>
                      <a:off x="0" y="0"/>
                      <a:ext cx="5334000" cy="1320030"/>
                    </a:xfrm>
                    <a:prstGeom prst="rect">
                      <a:avLst/>
                    </a:prstGeom>
                    <a:noFill/>
                    <a:ln w="9525">
                      <a:noFill/>
                      <a:headEnd/>
                      <a:tailEnd/>
                    </a:ln>
                  </pic:spPr>
                </pic:pic>
              </a:graphicData>
            </a:graphic>
          </wp:inline>
        </w:drawing>
      </w:r>
      <w:r>
        <w:t xml:space="preserve">{width=6.0 in height=1.483636 in}</w:t>
      </w:r>
    </w:p>
    <w:bookmarkEnd w:id="30"/>
    <w:bookmarkStart w:id="31"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et al.,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et al.,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et al.,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et al.,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et al.,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et al.,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31"/>
    <w:bookmarkStart w:id="33"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et al.,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et al.,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et al.,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et al.,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et al.,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et al.,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et al.,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et al.,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et al.,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et al.,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et al., 2007; Magnuson et al.,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et al.,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et al.,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et al.,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et al.,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334000" cy="7056188"/>
            <wp:effectExtent b="0" l="0" r="0" t="0"/>
            <wp:docPr descr="(#fig:unnamed-chunk-4)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df" id="0" name="Picture"/>
                    <pic:cNvPicPr>
                      <a:picLocks noChangeArrowheads="1" noChangeAspect="1"/>
                    </pic:cNvPicPr>
                  </pic:nvPicPr>
                  <pic:blipFill>
                    <a:blip r:embed="rId32"/>
                    <a:stretch>
                      <a:fillRect/>
                    </a:stretch>
                  </pic:blipFill>
                  <pic:spPr bwMode="auto">
                    <a:xfrm>
                      <a:off x="0" y="0"/>
                      <a:ext cx="5334000" cy="7056188"/>
                    </a:xfrm>
                    <a:prstGeom prst="rect">
                      <a:avLst/>
                    </a:prstGeom>
                    <a:noFill/>
                    <a:ln w="9525">
                      <a:noFill/>
                      <a:headEnd/>
                      <a:tailEnd/>
                    </a:ln>
                  </pic:spPr>
                </pic:pic>
              </a:graphicData>
            </a:graphic>
          </wp:inline>
        </w:drawing>
      </w:r>
      <w:r>
        <w:t xml:space="preserve">{width=4.536585 in height=6 in}</w:t>
      </w:r>
    </w:p>
    <w:bookmarkEnd w:id="33"/>
    <w:bookmarkStart w:id="35"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w:t>
      </w:r>
      <w:r>
        <w:t xml:space="preserve">. The feedback mechanism has been extensively</w:t>
      </w:r>
      <w:r>
        <w:t xml:space="preserve"> </w:t>
      </w:r>
      <w:r>
        <w:t xml:space="preserve">reviewed elsewhere and is not the focus of this chapter</w:t>
      </w:r>
      <w:r>
        <w:t xml:space="preserve"> </w:t>
      </w:r>
      <w:r>
        <w:t xml:space="preserve">(Flora, Wong-Deyrup, et al., 2018;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(Forbes &amp; Lehmann, 1998; Gilboa &amp; Lehmann, 2004; Joly, Chartier, Rojas-Rios, Busseau, &amp; Simonelig, 2013;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(Forbes &amp; Lehmann, 1998; Kai et al.,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et al., 2018; Harris et al.,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et al.,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et al., 2013; Temme et al.,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et al.,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et al., 2017; Harris et al.,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et al.,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et al.,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w:t>
      </w:r>
      <w:r>
        <w:t xml:space="preserve">.</w:t>
      </w:r>
    </w:p>
    <w:p>
      <w:pPr>
        <w:pStyle w:val="BodyText"/>
      </w:pPr>
      <w:r>
        <w:drawing>
          <wp:inline>
            <wp:extent cx="5334000" cy="6576164"/>
            <wp:effectExtent b="0" l="0" r="0" t="0"/>
            <wp:docPr descr="(#fig:unnamed-chunk-5)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df" id="0" name="Picture"/>
                    <pic:cNvPicPr>
                      <a:picLocks noChangeArrowheads="1" noChangeAspect="1"/>
                    </pic:cNvPicPr>
                  </pic:nvPicPr>
                  <pic:blipFill>
                    <a:blip r:embed="rId34"/>
                    <a:stretch>
                      <a:fillRect/>
                    </a:stretch>
                  </pic:blipFill>
                  <pic:spPr bwMode="auto">
                    <a:xfrm>
                      <a:off x="0" y="0"/>
                      <a:ext cx="5334000" cy="6576164"/>
                    </a:xfrm>
                    <a:prstGeom prst="rect">
                      <a:avLst/>
                    </a:prstGeom>
                    <a:noFill/>
                    <a:ln w="9525">
                      <a:noFill/>
                      <a:headEnd/>
                      <a:tailEnd/>
                    </a:ln>
                  </pic:spPr>
                </pic:pic>
              </a:graphicData>
            </a:graphic>
          </wp:inline>
        </w:drawing>
      </w:r>
      <w:r>
        <w:t xml:space="preserve">{width=5 in height=6.157635 in}</w:t>
      </w:r>
    </w:p>
    <w:bookmarkEnd w:id="35"/>
    <w:bookmarkStart w:id="36"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6"/>
    <w:bookmarkEnd w:id="37"/>
    <w:bookmarkStart w:id="73"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1†</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prangan@albany.edu</w:t>
      </w:r>
    </w:p>
    <w:bookmarkStart w:id="38"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8"/>
    <w:bookmarkStart w:id="39" w:name="introduction-2"/>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et al., 2014)</w:t>
      </w:r>
      <w:r>
        <w:t xml:space="preserve">. Ribosome production and levels are dynamically regulated to maintain higher amounts in stem cells</w:t>
      </w:r>
      <w:r>
        <w:t xml:space="preserve"> </w:t>
      </w:r>
      <w:r>
        <w:t xml:space="preserve">(Fichelson et al., 2009; Gabut et al., 2020; Sanchez et al., 2016; Woolnough et al., 2016; Zahradkal et al., 1991; Q. Zhang et al., 2014)</w:t>
      </w:r>
      <w:r>
        <w:t xml:space="preserve">. For example, ribosome biogenesis components are often differentially expressed, as observed during the differentiation of embryonic stem cells, osteoblasts, and myotubes</w:t>
      </w:r>
      <w:r>
        <w:t xml:space="preserve"> </w:t>
      </w:r>
      <w:r>
        <w:t xml:space="preserve">(Gabut et al., 2020; Watanabe-Susaki et al., 2014; Zahradkal et al.,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et al.,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et al.,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et al.,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et al.,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et al., 2006,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et al.,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et al., 2020; Philippe et al.,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et al.,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et al.,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et al.,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et al.,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9"/>
    <w:bookmarkStart w:id="59" w:name="results"/>
    <w:p>
      <w:pPr>
        <w:pStyle w:val="Heading2"/>
      </w:pPr>
      <w:r>
        <w:rPr>
          <w:rStyle w:val="SectionNumber"/>
        </w:rPr>
        <w:t xml:space="preserve">2.3</w:t>
      </w:r>
      <w:r>
        <w:tab/>
      </w:r>
      <w:r>
        <w:t xml:space="preserve">Results</w:t>
      </w:r>
    </w:p>
    <w:bookmarkStart w:id="42"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et al.,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BodyText"/>
      </w:pPr>
      <w:r>
        <w:drawing>
          <wp:inline>
            <wp:extent cx="5334000" cy="6902823"/>
            <wp:effectExtent b="0" l="0" r="0" t="0"/>
            <wp:docPr descr="(#fig:unnamed-chunk-6)RNA helicases Aramis, Athos and Porthos are required for GSC differentiation." title="" id="1" name="Picture"/>
            <a:graphic>
              <a:graphicData uri="http://schemas.openxmlformats.org/drawingml/2006/picture">
                <pic:pic>
                  <pic:nvPicPr>
                    <pic:cNvPr descr="./figure/Ribosome%20Biogenesis/Ribosome%20Biogenesis%201.pdf" id="0" name="Picture"/>
                    <pic:cNvPicPr>
                      <a:picLocks noChangeArrowheads="1" noChangeAspect="1"/>
                    </pic:cNvPicPr>
                  </pic:nvPicPr>
                  <pic:blipFill>
                    <a:blip r:embed="rId40"/>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BodyText"/>
      </w:pPr>
      <w:r>
        <w:drawing>
          <wp:inline>
            <wp:extent cx="5334000" cy="6902823"/>
            <wp:effectExtent b="0" l="0" r="0" t="0"/>
            <wp:docPr descr="(#fig:unnamed-chunk-7)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df" id="0" name="Picture"/>
                    <pic:cNvPicPr>
                      <a:picLocks noChangeArrowheads="1" noChangeAspect="1"/>
                    </pic:cNvPicPr>
                  </pic:nvPicPr>
                  <pic:blipFill>
                    <a:blip r:embed="rId41"/>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42"/>
    <w:bookmarkStart w:id="45"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et al.,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et al.,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BodyText"/>
      </w:pPr>
      <w:r>
        <w:drawing>
          <wp:inline>
            <wp:extent cx="5334000" cy="6902823"/>
            <wp:effectExtent b="0" l="0" r="0" t="0"/>
            <wp:docPr descr="(#fig:unnamed-chunk-8)Athos, Aramis, and Porthos are required for efficient ribosome biogenesis." title="" id="1" name="Picture"/>
            <a:graphic>
              <a:graphicData uri="http://schemas.openxmlformats.org/drawingml/2006/picture">
                <pic:pic>
                  <pic:nvPicPr>
                    <pic:cNvPr descr="./figure/Ribosome%20Biogenesis/Ribosome%20Biogenesis%202.pdf" id="0" name="Picture"/>
                    <pic:cNvPicPr>
                      <a:picLocks noChangeArrowheads="1" noChangeAspect="1"/>
                    </pic:cNvPicPr>
                  </pic:nvPicPr>
                  <pic:blipFill>
                    <a:blip r:embed="rId43"/>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et al.,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et al.,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BodyText"/>
      </w:pPr>
      <w:r>
        <w:drawing>
          <wp:inline>
            <wp:extent cx="5334000" cy="6902823"/>
            <wp:effectExtent b="0" l="0" r="0" t="0"/>
            <wp:docPr descr="(#fig:unnamed-chunk-9)Athos, Aramis, and Porthos are required for efficient ribosome biogenesis., related to Figure 2.3." title="" id="1" name="Picture"/>
            <a:graphic>
              <a:graphicData uri="http://schemas.openxmlformats.org/drawingml/2006/picture">
                <pic:pic>
                  <pic:nvPicPr>
                    <pic:cNvPr descr="./figure/Ribosome%20Biogenesis/Ribosome%20Biogenesis%202S.pdf" id="0" name="Picture"/>
                    <pic:cNvPicPr>
                      <a:picLocks noChangeArrowheads="1" noChangeAspect="1"/>
                    </pic:cNvPicPr>
                  </pic:nvPicPr>
                  <pic:blipFill>
                    <a:blip r:embed="rId44"/>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45"/>
    <w:bookmarkStart w:id="52"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et al.,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BodyText"/>
      </w:pPr>
      <w:r>
        <w:drawing>
          <wp:inline>
            <wp:extent cx="5334000" cy="6902823"/>
            <wp:effectExtent b="0" l="0" r="0" t="0"/>
            <wp:docPr descr="(#fig:unnamed-chunk-10)Athos, Aramis, and Porthos are required for cell cycle progression during early oogenesis." title="" id="1" name="Picture"/>
            <a:graphic>
              <a:graphicData uri="http://schemas.openxmlformats.org/drawingml/2006/picture">
                <pic:pic>
                  <pic:nvPicPr>
                    <pic:cNvPr descr="./figure/Ribosome%20Biogenesis/Ribosome%20Biogenesis%203.pdf" id="0" name="Picture"/>
                    <pic:cNvPicPr>
                      <a:picLocks noChangeArrowheads="1" noChangeAspect="1"/>
                    </pic:cNvPicPr>
                  </pic:nvPicPr>
                  <pic:blipFill>
                    <a:blip r:embed="rId46"/>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BodyText"/>
      </w:pPr>
      <w:r>
        <w:drawing>
          <wp:inline>
            <wp:extent cx="5334000" cy="4121727"/>
            <wp:effectExtent b="0" l="0" r="0" t="0"/>
            <wp:docPr descr="(#fig:unnamed-chunk-11)Aramis is required for proper cell cycle progression, related to Figure 2.5." title="" id="1" name="Picture"/>
            <a:graphic>
              <a:graphicData uri="http://schemas.openxmlformats.org/drawingml/2006/picture">
                <pic:pic>
                  <pic:nvPicPr>
                    <pic:cNvPr descr="./figure/Ribosome%20Biogenesis/Ribosome%20Biogenesis%203S.pdf" id="0" name="Picture"/>
                    <pic:cNvPicPr>
                      <a:picLocks noChangeArrowheads="1" noChangeAspect="1"/>
                    </pic:cNvPicPr>
                  </pic:nvPicPr>
                  <pic:blipFill>
                    <a:blip r:embed="rId47"/>
                    <a:stretch>
                      <a:fillRect/>
                    </a:stretch>
                  </pic:blipFill>
                  <pic:spPr bwMode="auto">
                    <a:xfrm>
                      <a:off x="0" y="0"/>
                      <a:ext cx="5334000" cy="4121727"/>
                    </a:xfrm>
                    <a:prstGeom prst="rect">
                      <a:avLst/>
                    </a:prstGeom>
                    <a:noFill/>
                    <a:ln w="9525">
                      <a:noFill/>
                      <a:headEnd/>
                      <a:tailEnd/>
                    </a:ln>
                  </pic:spPr>
                </pic:pic>
              </a:graphicData>
            </a:graphic>
          </wp:inline>
        </w:drawing>
      </w:r>
      <w:r>
        <w:t xml:space="preserve">{width=7 in height=5.409091 in}</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et al.,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BodyText"/>
      </w:pPr>
      <w:r>
        <w:drawing>
          <wp:inline>
            <wp:extent cx="5334000" cy="6902823"/>
            <wp:effectExtent b="0" l="0" r="0" t="0"/>
            <wp:docPr descr="(#fig:unnamed-chunk-12)Aramis is required for efficient translation of a subset of mRNAs." title="" id="1" name="Picture"/>
            <a:graphic>
              <a:graphicData uri="http://schemas.openxmlformats.org/drawingml/2006/picture">
                <pic:pic>
                  <pic:nvPicPr>
                    <pic:cNvPr descr="./figure/Ribosome%20Biogenesis/Ribosome%20Biogenesis%204.pdf" id="0" name="Picture"/>
                    <pic:cNvPicPr>
                      <a:picLocks noChangeArrowheads="1" noChangeAspect="1"/>
                    </pic:cNvPicPr>
                  </pic:nvPicPr>
                  <pic:blipFill>
                    <a:blip r:embed="rId48"/>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BodyText"/>
      </w:pPr>
      <w:r>
        <w:drawing>
          <wp:inline>
            <wp:extent cx="5334000" cy="6902823"/>
            <wp:effectExtent b="0" l="0" r="0" t="0"/>
            <wp:docPr descr="(#fig:unnamed-chunk-13)The mRNA levels of Aramis polysome-seq targets are not significantly changing, related to Figure 2.7." title="" id="1" name="Picture"/>
            <a:graphic>
              <a:graphicData uri="http://schemas.openxmlformats.org/drawingml/2006/picture">
                <pic:pic>
                  <pic:nvPicPr>
                    <pic:cNvPr descr="./figure/Ribosome%20Biogenesis/Ribosome%20Biogenesis%204S.pdf" id="0" name="Picture"/>
                    <pic:cNvPicPr>
                      <a:picLocks noChangeArrowheads="1" noChangeAspect="1"/>
                    </pic:cNvPicPr>
                  </pic:nvPicPr>
                  <pic:blipFill>
                    <a:blip r:embed="rId49"/>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et al.,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et al.,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BodyText"/>
      </w:pPr>
      <w:r>
        <w:drawing>
          <wp:inline>
            <wp:extent cx="5334000" cy="6902823"/>
            <wp:effectExtent b="0" l="0" r="0" t="0"/>
            <wp:docPr descr="(#fig:unnamed-chunk-14)Non1 represses p53 expression to allow for GSC differentiation." title="" id="1" name="Picture"/>
            <a:graphic>
              <a:graphicData uri="http://schemas.openxmlformats.org/drawingml/2006/picture">
                <pic:pic>
                  <pic:nvPicPr>
                    <pic:cNvPr descr="./figure/Ribosome%20Biogenesis/Ribosome%20Biogenesis%205.pdf" id="0" name="Picture"/>
                    <pic:cNvPicPr>
                      <a:picLocks noChangeArrowheads="1" noChangeAspect="1"/>
                    </pic:cNvPicPr>
                  </pic:nvPicPr>
                  <pic:blipFill>
                    <a:blip r:embed="rId50"/>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BodyText"/>
      </w:pPr>
      <w:r>
        <w:drawing>
          <wp:inline>
            <wp:extent cx="5334000" cy="4121727"/>
            <wp:effectExtent b="0" l="0" r="0" t="0"/>
            <wp:docPr descr="(#fig:unnamed-chunk-15)Non1 and p53 are inversely expressed, related to Figure 2.9." title="" id="1" name="Picture"/>
            <a:graphic>
              <a:graphicData uri="http://schemas.openxmlformats.org/drawingml/2006/picture">
                <pic:pic>
                  <pic:nvPicPr>
                    <pic:cNvPr descr="./figure/Ribosome%20Biogenesis/Ribosome%20Biogenesis%205S.pdf" id="0" name="Picture"/>
                    <pic:cNvPicPr>
                      <a:picLocks noChangeArrowheads="1" noChangeAspect="1"/>
                    </pic:cNvPicPr>
                  </pic:nvPicPr>
                  <pic:blipFill>
                    <a:blip r:embed="rId51"/>
                    <a:stretch>
                      <a:fillRect/>
                    </a:stretch>
                  </pic:blipFill>
                  <pic:spPr bwMode="auto">
                    <a:xfrm>
                      <a:off x="0" y="0"/>
                      <a:ext cx="5334000" cy="4121727"/>
                    </a:xfrm>
                    <a:prstGeom prst="rect">
                      <a:avLst/>
                    </a:prstGeom>
                    <a:noFill/>
                    <a:ln w="9525">
                      <a:noFill/>
                      <a:headEnd/>
                      <a:tailEnd/>
                    </a:ln>
                  </pic:spPr>
                </pic:pic>
              </a:graphicData>
            </a:graphic>
          </wp:inline>
        </w:drawing>
      </w:r>
      <w:r>
        <w:t xml:space="preserve">{width=7 in height=5.409091 in}</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52"/>
    <w:bookmarkStart w:id="55"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et al.,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et al.,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et al.,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et al.,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BodyText"/>
      </w:pPr>
      <w:r>
        <w:drawing>
          <wp:inline>
            <wp:extent cx="5334000" cy="6902823"/>
            <wp:effectExtent b="0" l="0" r="0" t="0"/>
            <wp:docPr descr="(#fig:unnamed-chunk-16)Aramis regulated mRNAs contain a TOP motif." title="" id="1" name="Picture"/>
            <a:graphic>
              <a:graphicData uri="http://schemas.openxmlformats.org/drawingml/2006/picture">
                <pic:pic>
                  <pic:nvPicPr>
                    <pic:cNvPr descr="./figure/Ribosome%20Biogenesis/Ribosome%20Biogenesis%206.pdf" id="0" name="Picture"/>
                    <pic:cNvPicPr>
                      <a:picLocks noChangeArrowheads="1" noChangeAspect="1"/>
                    </pic:cNvPicPr>
                  </pic:nvPicPr>
                  <pic:blipFill>
                    <a:blip r:embed="rId53"/>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BodyText"/>
      </w:pPr>
      <w:r>
        <w:drawing>
          <wp:inline>
            <wp:extent cx="5334000" cy="6902823"/>
            <wp:effectExtent b="0" l="0" r="0" t="0"/>
            <wp:docPr descr="(#fig:unnamed-chunk-17)TORC1 activity, Athos, and Porthos, regulate TOP expression in the germarium, related to Figure 2.11." title="" id="1" name="Picture"/>
            <a:graphic>
              <a:graphicData uri="http://schemas.openxmlformats.org/drawingml/2006/picture">
                <pic:pic>
                  <pic:nvPicPr>
                    <pic:cNvPr descr="./figure/Ribosome%20Biogenesis/Ribosome%20Biogenesis%206S.pdf" id="0" name="Picture"/>
                    <pic:cNvPicPr>
                      <a:picLocks noChangeArrowheads="1" noChangeAspect="1"/>
                    </pic:cNvPicPr>
                  </pic:nvPicPr>
                  <pic:blipFill>
                    <a:blip r:embed="rId54"/>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55"/>
    <w:bookmarkStart w:id="58"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et al.,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BodyText"/>
      </w:pPr>
      <w:r>
        <w:drawing>
          <wp:inline>
            <wp:extent cx="5334000" cy="6902823"/>
            <wp:effectExtent b="0" l="0" r="0" t="0"/>
            <wp:docPr descr="(#fig:unnamed-chunk-18)Larp binds to TOP mRNAs and binding is regulated by Aramis." title="" id="1" name="Picture"/>
            <a:graphic>
              <a:graphicData uri="http://schemas.openxmlformats.org/drawingml/2006/picture">
                <pic:pic>
                  <pic:nvPicPr>
                    <pic:cNvPr descr="./figure/Ribosome%20Biogenesis/Ribosome%20Biogenesis%207.pdf" id="0" name="Picture"/>
                    <pic:cNvPicPr>
                      <a:picLocks noChangeArrowheads="1" noChangeAspect="1"/>
                    </pic:cNvPicPr>
                  </pic:nvPicPr>
                  <pic:blipFill>
                    <a:blip r:embed="rId56"/>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et al.,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et al.,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BodyText"/>
      </w:pPr>
      <w:r>
        <w:drawing>
          <wp:inline>
            <wp:extent cx="5334000" cy="6902823"/>
            <wp:effectExtent b="0" l="0" r="0" t="0"/>
            <wp:docPr descr="(#fig:unnamed-chunk-19)Larp binds specifically to TOP containing mRNAs and regulates cytokinesis, related to Figure 2.13." title="" id="1" name="Picture"/>
            <a:graphic>
              <a:graphicData uri="http://schemas.openxmlformats.org/drawingml/2006/picture">
                <pic:pic>
                  <pic:nvPicPr>
                    <pic:cNvPr descr="./figure/Ribosome%20Biogenesis/Ribosome%20Biogenesis%207S.pdf" id="0" name="Picture"/>
                    <pic:cNvPicPr>
                      <a:picLocks noChangeArrowheads="1" noChangeAspect="1"/>
                    </pic:cNvPicPr>
                  </pic:nvPicPr>
                  <pic:blipFill>
                    <a:blip r:embed="rId57"/>
                    <a:stretch>
                      <a:fillRect/>
                    </a:stretch>
                  </pic:blipFill>
                  <pic:spPr bwMode="auto">
                    <a:xfrm>
                      <a:off x="0" y="0"/>
                      <a:ext cx="5334000" cy="6902823"/>
                    </a:xfrm>
                    <a:prstGeom prst="rect">
                      <a:avLst/>
                    </a:prstGeom>
                    <a:noFill/>
                    <a:ln w="9525">
                      <a:noFill/>
                      <a:headEnd/>
                      <a:tailEnd/>
                    </a:ln>
                  </pic:spPr>
                </pic:pic>
              </a:graphicData>
            </a:graphic>
          </wp:inline>
        </w:drawing>
      </w:r>
      <w:r>
        <w:t xml:space="preserve">{width=6.5 in height=8.9375 in}</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8"/>
    <w:bookmarkEnd w:id="59"/>
    <w:bookmarkStart w:id="65"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60"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et al., 2008; Granneman et al., 2006; Khoshnevis et al., 2016; O ’day et al., 1996)</w:t>
      </w:r>
      <w:r>
        <w:t xml:space="preserve"> </w:t>
      </w:r>
      <w:r>
        <w:t xml:space="preserve">and mammals</w:t>
      </w:r>
      <w:r>
        <w:t xml:space="preserve"> </w:t>
      </w:r>
      <w:r>
        <w:t xml:space="preserve">(Sekiguchi et al., 2006; Tafforeau et al., 2013; Yandong Zhang et al.,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et al.,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et al., 2006; O ’day et al., 1996)</w:t>
      </w:r>
      <w:r>
        <w:t xml:space="preserve">. DDX47, the mammalian ortholog of Porthos, binds to early rRNA precursors as well as proteins involved in ribosome biogenesis</w:t>
      </w:r>
      <w:r>
        <w:t xml:space="preserve"> </w:t>
      </w:r>
      <w:r>
        <w:t xml:space="preserve">(Sekiguchi et al.,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et al.,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et al.,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et al., 2012)</w:t>
      </w:r>
      <w:r>
        <w:t xml:space="preserve">. Our finding that Aramis disrupts stem cell differentiation could explain some of the poorly understood defects in 17q12 syndrome.</w:t>
      </w:r>
    </w:p>
    <w:bookmarkEnd w:id="60"/>
    <w:bookmarkStart w:id="61"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et al.,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et al.,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et al.,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et al.,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et al.,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61"/>
    <w:bookmarkStart w:id="62"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et al., 2020; Fichelson et al., 2009; Sanchez et al., 2016; Q. Zhang et al., 2014)</w:t>
      </w:r>
      <w:r>
        <w:t xml:space="preserve">.</w:t>
      </w:r>
    </w:p>
    <w:bookmarkEnd w:id="62"/>
    <w:bookmarkStart w:id="63"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97%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63"/>
    <w:bookmarkStart w:id="64"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p>
    <w:p>
      <w:pPr>
        <w:pStyle w:val="BodyText"/>
      </w:pPr>
      <w:r>
        <w:br/>
      </w:r>
    </w:p>
    <w:p>
      <w:pPr>
        <w:pStyle w:val="BodyText"/>
      </w:pPr>
      <w:r>
        <w:rPr>
          <w:bCs/>
          <w:b/>
        </w:rPr>
        <w:t xml:space="preserve">Supplemental Table 2.1. Results of germline helicase RNAi screen on ovariole morphology.</w:t>
      </w:r>
      <w:r>
        <w:br/>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64"/>
    <w:bookmarkEnd w:id="65"/>
    <w:bookmarkStart w:id="72"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lockText"/>
      </w:pPr>
      <w:r>
        <w:t xml:space="preserve">Further information and requests for resources and reagents should be directed to and will be fulfilled by the lead contact, Prashanth Rangan (</w:t>
      </w:r>
      <w:hyperlink r:id="rId66">
        <w:r>
          <w:rPr>
            <w:rStyle w:val="Hyperlink"/>
          </w:rPr>
          <w:t xml:space="preserve">prangan@albany.edu</w:t>
        </w:r>
      </w:hyperlink>
      <w:r>
        <w:t xml:space="preserve">).</w:t>
      </w:r>
    </w:p>
    <w:p>
      <w:pPr>
        <w:pStyle w:val="FirstParagraph"/>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lockText"/>
      </w:pPr>
      <w:r>
        <w:t xml:space="preserve">Sequencing data generated during this study are available on GEO under the accession</w:t>
      </w:r>
      <w:r>
        <w:t xml:space="preserve"> </w:t>
      </w:r>
      <w:hyperlink r:id="rId67">
        <w:r>
          <w:rPr>
            <w:rStyle w:val="Hyperlink"/>
          </w:rPr>
          <w:t xml:space="preserve">GSE171350</w:t>
        </w:r>
      </w:hyperlink>
      <w:r>
        <w:t xml:space="preserve">, using the following token: araliaokbdqbrqd. Other data generated during this study are available from the lead contact.</w:t>
      </w:r>
    </w:p>
    <w:p>
      <w:pPr>
        <w:pStyle w:val="FirstParagraph"/>
      </w:pPr>
      <w:r>
        <w:rPr>
          <w:bCs/>
          <w:b/>
        </w:rPr>
        <w:t xml:space="preserve">Fly lines</w:t>
      </w:r>
    </w:p>
    <w:p>
      <w:pPr>
        <w:pStyle w:val="BodyText"/>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w:t>
      </w:r>
    </w:p>
    <w:p>
      <w:pPr>
        <w:pStyle w:val="BodyText"/>
      </w:pPr>
      <m:oMathPara>
        <m:oMathParaPr>
          <m:jc m:val="center"/>
        </m:oMathParaPr>
        <m:oMath>
          <m:r>
            <m:t>1118</m:t>
          </m:r>
        </m:oMath>
      </m:oMathPara>
    </w:p>
    <w:p>
      <w:pPr>
        <w:pStyle w:val="FirstParagraph"/>
      </w:pPr>
      <w:r>
        <w:t xml:space="preserve">;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8">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et al., 2010)</w:t>
      </w:r>
      <w:r>
        <w:t xml:space="preserve">, RpS2::GFP</w:t>
      </w:r>
      <w:r>
        <w:rPr>
          <w:vertAlign w:val="superscript"/>
        </w:rPr>
        <w:t xml:space="preserve">CB02294</w:t>
      </w:r>
      <w:r>
        <w:t xml:space="preserve"> </w:t>
      </w:r>
      <w:r>
        <w:t xml:space="preserve">(Buszczak et al., 2007; Q. Zhang et al., 2014)</w:t>
      </w:r>
      <w:r>
        <w:t xml:space="preserve">, UASt-porthos::3XFLAG::3XHA</w:t>
      </w:r>
      <w:r>
        <w:t xml:space="preserve"> </w:t>
      </w:r>
      <w:r>
        <w:t xml:space="preserve">(Emtenani et al., 2021)</w:t>
      </w:r>
      <w:r>
        <w:t xml:space="preserve">, UASp-Non1 (this study), UASp-Larp-DM15 (this study), WT-TOP-Reporter (this study), Mutant-TOP-Reporter (this study).</w:t>
      </w:r>
    </w:p>
    <w:p>
      <w:pPr>
        <w:pStyle w:val="BodyText"/>
      </w:pPr>
      <w:r>
        <w:rPr>
          <w:bCs/>
          <w:b/>
        </w:rPr>
        <w:t xml:space="preserve">Antibodies IF</w:t>
      </w:r>
    </w:p>
    <w:p>
      <w:pPr>
        <w:pStyle w:val="BodyText"/>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et al., 2018)</w:t>
      </w:r>
      <w:r>
        <w:t xml:space="preserve">. Alexa 488 (Molecular Probes), Cy3 and Cy5 (Jackson Labs) were used at a dilution of 1:500.</w:t>
      </w:r>
    </w:p>
    <w:p>
      <w:pPr>
        <w:pStyle w:val="BodyText"/>
      </w:pPr>
      <w:r>
        <w:rPr>
          <w:bCs/>
          <w:b/>
        </w:rPr>
        <w:t xml:space="preserve">Antibodies Western/IP</w:t>
      </w:r>
    </w:p>
    <w:p>
      <w:pPr>
        <w:pStyle w:val="BodyText"/>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p>
      <w:pPr>
        <w:pStyle w:val="BodyText"/>
      </w:pPr>
      <w:r>
        <w:rPr>
          <w:bCs/>
          <w:b/>
        </w:rPr>
        <w:t xml:space="preserve">Protein Domain Analysis</w:t>
      </w:r>
    </w:p>
    <w:p>
      <w:pPr>
        <w:pStyle w:val="BodyText"/>
      </w:pPr>
      <w:r>
        <w:t xml:space="preserve">Protein domain figures were adapted from: The Pfam protein families database in 2019: S. El-Gebali et al. Nucleic Acids Research (2019). Protein Similarity values were obtained from the DRSC/TRiP Functional Genomics Resources.</w:t>
      </w:r>
    </w:p>
    <w:p>
      <w:pPr>
        <w:pStyle w:val="BodyText"/>
      </w:pPr>
      <w:r>
        <w:rPr>
          <w:bCs/>
          <w:b/>
        </w:rPr>
        <w:t xml:space="preserve">Protein Conservation Analysis</w:t>
      </w:r>
    </w:p>
    <w:p>
      <w:pPr>
        <w:pStyle w:val="BodyText"/>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p>
      <w:pPr>
        <w:pStyle w:val="BodyText"/>
      </w:pPr>
      <w:r>
        <w:rPr>
          <w:bCs/>
          <w:b/>
        </w:rPr>
        <w:t xml:space="preserve">TOP Reporter Cloning</w:t>
      </w:r>
    </w:p>
    <w:p>
      <w:pPr>
        <w:pStyle w:val="BodyText"/>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p>
      <w:pPr>
        <w:pStyle w:val="BodyText"/>
      </w:pPr>
      <w:r>
        <w:rPr>
          <w:bCs/>
          <w:b/>
        </w:rPr>
        <w:t xml:space="preserve">Gateway Cloning</w:t>
      </w:r>
    </w:p>
    <w:p>
      <w:pPr>
        <w:pStyle w:val="BodyText"/>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p>
      <w:pPr>
        <w:pStyle w:val="BodyText"/>
      </w:pPr>
      <w:r>
        <w:rPr>
          <w:bCs/>
          <w:b/>
        </w:rPr>
        <w:t xml:space="preserve">Egg Laying Test</w:t>
      </w:r>
    </w:p>
    <w:p>
      <w:pPr>
        <w:pStyle w:val="BodyText"/>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p>
      <w:pPr>
        <w:pStyle w:val="BodyText"/>
      </w:pPr>
      <w:r>
        <w:rPr>
          <w:bCs/>
          <w:b/>
        </w:rPr>
        <w:t xml:space="preserve">Immunostaining</w:t>
      </w:r>
    </w:p>
    <w:p>
      <w:pPr>
        <w:pStyle w:val="BodyText"/>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p>
      <w:pPr>
        <w:pStyle w:val="BodyText"/>
      </w:pPr>
      <w:r>
        <w:rPr>
          <w:bCs/>
          <w:b/>
        </w:rPr>
        <w:t xml:space="preserve">Florescent Imaging</w:t>
      </w:r>
    </w:p>
    <w:p>
      <w:pPr>
        <w:pStyle w:val="BodyText"/>
      </w:pPr>
      <w:r>
        <w:t xml:space="preserve">Tissues were visualized and imaged were acquired using a Zeiss LSM-710 confocal microscope under the 20x— and 40x— oil objectives.</w:t>
      </w:r>
    </w:p>
    <w:p>
      <w:pPr>
        <w:pStyle w:val="BodyText"/>
      </w:pPr>
      <w:r>
        <w:rPr>
          <w:bCs/>
          <w:b/>
        </w:rPr>
        <w:t xml:space="preserve">Measurement of global protein synthesis</w:t>
      </w:r>
    </w:p>
    <w:p>
      <w:pPr>
        <w:pStyle w:val="BodyText"/>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p>
      <w:pPr>
        <w:pStyle w:val="BodyText"/>
      </w:pPr>
      <w:r>
        <w:rPr>
          <w:bCs/>
          <w:b/>
        </w:rPr>
        <w:t xml:space="preserve">Image Quantifications</w:t>
      </w:r>
    </w:p>
    <w:p>
      <w:pPr>
        <w:pStyle w:val="BodyText"/>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p>
      <w:pPr>
        <w:pStyle w:val="BodyText"/>
      </w:pPr>
      <w:r>
        <w:rPr>
          <w:bCs/>
          <w:b/>
        </w:rPr>
        <w:t xml:space="preserve">RNA Extraction from Ovaries</w:t>
      </w:r>
    </w:p>
    <w:p>
      <w:pPr>
        <w:pStyle w:val="BodyText"/>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p>
      <w:pPr>
        <w:pStyle w:val="BodyText"/>
      </w:pPr>
      <w:r>
        <w:rPr>
          <w:bCs/>
          <w:b/>
        </w:rPr>
        <w:t xml:space="preserve">S2 Cell RNAi</w:t>
      </w:r>
    </w:p>
    <w:p>
      <w:pPr>
        <w:pStyle w:val="BodyText"/>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69">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p>
      <w:pPr>
        <w:pStyle w:val="BodyText"/>
      </w:pPr>
      <w:r>
        <w:rPr>
          <w:bCs/>
          <w:b/>
        </w:rPr>
        <w:t xml:space="preserve">Polysome-profiling</w:t>
      </w:r>
    </w:p>
    <w:p>
      <w:pPr>
        <w:pStyle w:val="BodyText"/>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p>
      <w:pPr>
        <w:pStyle w:val="BodyText"/>
      </w:pPr>
      <w:r>
        <w:rPr>
          <w:bCs/>
          <w:b/>
        </w:rPr>
        <w:t xml:space="preserve">Western Blot</w:t>
      </w:r>
    </w:p>
    <w:p>
      <w:pPr>
        <w:pStyle w:val="BodyText"/>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p>
      <w:pPr>
        <w:pStyle w:val="BodyText"/>
      </w:pPr>
      <w:r>
        <w:rPr>
          <w:bCs/>
          <w:b/>
        </w:rPr>
        <w:t xml:space="preserve">mRNAseq Library Preparation and Analysis</w:t>
      </w:r>
    </w:p>
    <w:p>
      <w:pPr>
        <w:pStyle w:val="BodyText"/>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70">
        <w:r>
          <w:rPr>
            <w:rStyle w:val="Hyperlink"/>
          </w:rPr>
          <w:t xml:space="preserve">http://geneontology.org/</w:t>
        </w:r>
      </w:hyperlink>
      <w:r>
        <w:t xml:space="preserve">. Fisher's exact test was used to calculate significance and FDR was used to correct for multiple testing. GO-term analysis results were plotted using R.</w:t>
      </w:r>
    </w:p>
    <w:p>
      <w:pPr>
        <w:pStyle w:val="BodyText"/>
      </w:pPr>
      <w:r>
        <w:rPr>
          <w:bCs/>
          <w:b/>
        </w:rPr>
        <w:t xml:space="preserve">Polysome-seq</w:t>
      </w:r>
    </w:p>
    <w:p>
      <w:pPr>
        <w:pStyle w:val="BodyText"/>
      </w:pPr>
      <w:r>
        <w:t xml:space="preserve">Polysome-seq was performed as in Flora et al.</w:t>
      </w:r>
      <w:r>
        <w:t xml:space="preserve"> </w:t>
      </w:r>
      <w:r>
        <w:t xml:space="preserve">(Flora, Wong-Deyrup, et al., 2018)</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p>
      <w:pPr>
        <w:pStyle w:val="BodyText"/>
      </w:pPr>
      <w:r>
        <w:rPr>
          <w:bCs/>
          <w:b/>
        </w:rPr>
        <w:t xml:space="preserve">Polysome-seq Data Analysis</w:t>
      </w:r>
    </w:p>
    <w:p>
      <w:pPr>
        <w:pStyle w:val="BodyText"/>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p>
      <w:pPr>
        <w:pStyle w:val="BodyText"/>
      </w:pPr>
      <w:r>
        <w:rPr>
          <w:bCs/>
          <w:b/>
        </w:rPr>
        <w:t xml:space="preserve">CAGE-seq Tracks</w:t>
      </w:r>
    </w:p>
    <w:p>
      <w:pPr>
        <w:pStyle w:val="BodyText"/>
      </w:pPr>
      <w:r>
        <w:t xml:space="preserve">CAGE-seq tracks were visualized using the UCSC Genome Browser after adding the publicly available track hub 'EPD Viewer Hub'.</w:t>
      </w:r>
    </w:p>
    <w:p>
      <w:pPr>
        <w:pStyle w:val="BodyText"/>
      </w:pPr>
      <w:r>
        <w:rPr>
          <w:bCs/>
          <w:b/>
        </w:rPr>
        <w:t xml:space="preserve">CAGE-seq Data Reanalysis</w:t>
      </w:r>
    </w:p>
    <w:p>
      <w:pPr>
        <w:pStyle w:val="BodyText"/>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p>
      <w:pPr>
        <w:pStyle w:val="BodyText"/>
      </w:pPr>
      <w:r>
        <w:rPr>
          <w:bCs/>
          <w:b/>
        </w:rPr>
        <w:t xml:space="preserve">Motif Enrichment Analysis</w:t>
      </w:r>
    </w:p>
    <w:p>
      <w:pPr>
        <w:pStyle w:val="BodyText"/>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p>
      <w:pPr>
        <w:pStyle w:val="BodyText"/>
      </w:pPr>
      <w:r>
        <w:rPr>
          <w:bCs/>
          <w:b/>
        </w:rPr>
        <w:t xml:space="preserve">RNA Immunoprecipitation (RNA IP)</w:t>
      </w:r>
      <w:r>
        <w:t xml:space="preserve">*</w:t>
      </w:r>
    </w:p>
    <w:p>
      <w:pPr>
        <w:pStyle w:val="BodyText"/>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p>
      <w:pPr>
        <w:pStyle w:val="BodyText"/>
      </w:pPr>
      <w:r>
        <w:rPr>
          <w:bCs/>
          <w:b/>
        </w:rPr>
        <w:t xml:space="preserve">Helicase RNA IPseq</w:t>
      </w:r>
    </w:p>
    <w:p>
      <w:pPr>
        <w:pStyle w:val="BodyText"/>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Start w:id="71" w:name="larp-gel-shifts"/>
    <w:p>
      <w:pPr>
        <w:pStyle w:val="Heading4"/>
      </w:pPr>
      <w:r>
        <w:rPr>
          <w:rStyle w:val="SectionNumber"/>
        </w:rPr>
        <w:t xml:space="preserve">2.5.0.1</w:t>
      </w:r>
      <w:r>
        <w:tab/>
      </w:r>
      <w:r>
        <w:t xml:space="preserve">Larp Gel Shifts</w:t>
      </w:r>
    </w:p>
    <w:p>
      <w:pPr>
        <w:pStyle w:val="FirstParagraph"/>
      </w:pPr>
      <w:r>
        <w:rPr>
          <w:bCs/>
          <w:b/>
        </w:rPr>
        <w:t xml:space="preserve">Cloning, Protein expression and purification</w:t>
      </w:r>
    </w:p>
    <w:p>
      <w:pPr>
        <w:pStyle w:val="BodyText"/>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p>
      <w:pPr>
        <w:pStyle w:val="BodyText"/>
      </w:pPr>
      <w:r>
        <w:rPr>
          <w:bCs/>
          <w:b/>
        </w:rPr>
        <w:t xml:space="preserve">RNA preparation</w:t>
      </w:r>
    </w:p>
    <w:p>
      <w:pPr>
        <w:pStyle w:val="BodyText"/>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p>
    <w:tbl>
      <w:tblPr>
        <w:tblStyle w:val="Table"/>
        <w:tblW w:type="pct" w:w="5000"/>
        <w:tblLook w:firstRow="1" w:lastRow="0" w:firstColumn="0" w:lastColumn="0" w:noHBand="0" w:noVBand="0" w:val="0020"/>
      </w:tblPr>
      <w:tblGrid>
        <w:gridCol w:w="3564"/>
        <w:gridCol w:w="4356"/>
      </w:tblGrid>
      <w:tr>
        <w:trPr>
          <w:tblHeader w:val="true"/>
        </w:trPr>
        <w:tc>
          <w:tcPr/>
          <w:p>
            <w:pPr>
              <w:pStyle w:val="Compact"/>
              <w:jc w:val="left"/>
            </w:pPr>
            <w:r>
              <w:rPr>
                <w:bCs/>
                <w:b/>
              </w:rPr>
              <w:t xml:space="preserve">DNA oligo</w:t>
            </w:r>
          </w:p>
        </w:tc>
        <w:tc>
          <w:tcPr/>
          <w:p>
            <w:pPr>
              <w:pStyle w:val="Compact"/>
              <w:jc w:val="left"/>
            </w:pPr>
            <w:r>
              <w:rPr>
                <w:bCs/>
                <w:b/>
              </w:rPr>
              <w:t xml:space="preserve">Sequence (5’ to 3’)</w:t>
            </w:r>
          </w:p>
        </w:tc>
      </w:tr>
      <w:tr>
        <w:tc>
          <w:tcPr/>
          <w:p>
            <w:pPr>
              <w:pStyle w:val="Compact"/>
              <w:jc w:val="left"/>
            </w:pPr>
            <w:r>
              <w:t xml:space="preserve">**RpL30 control gene block (with 3’ HDV)</w:t>
            </w:r>
          </w:p>
        </w:tc>
        <w:tc>
          <w:tcPr/>
          <w:p>
            <w:pPr>
              <w:jc w:val="left"/>
            </w:pPr>
            <w:r>
              <w:t xml:space="preserve">GCGCGCGAATTCTAATACGACTCACTATA</w:t>
            </w:r>
          </w:p>
          <w:p>
            <w:pPr>
              <w:jc w:val="left"/>
            </w:pPr>
            <w:r>
              <w:rPr>
                <w:u w:val="single"/>
              </w:rPr>
              <w:t xml:space="preserve">GAAAAGCCATTGTCAGCC</w:t>
            </w:r>
          </w:p>
          <w:p>
            <w:pPr>
              <w:jc w:val="left"/>
            </w:pPr>
            <w:r>
              <w:rPr>
                <w:u w:val="single"/>
              </w:rPr>
              <w:t xml:space="preserve">GACGAAGTGCTTTAACCCAAACTA</w:t>
            </w:r>
          </w:p>
          <w:p>
            <w:pPr>
              <w:jc w:val="left"/>
            </w:pPr>
            <w:r>
              <w:t xml:space="preserve">GGGTCGGCATGGCATCTCCACCT</w:t>
            </w:r>
          </w:p>
          <w:p>
            <w:pPr>
              <w:jc w:val="left"/>
            </w:pPr>
            <w:r>
              <w:t xml:space="preserve">CCTCGCGGTCCGACCTGGGCTACTTC</w:t>
            </w:r>
          </w:p>
          <w:p>
            <w:pPr>
              <w:jc w:val="left"/>
            </w:pPr>
            <w:r>
              <w:t xml:space="preserve">GGTAGGCTAAGGGAGAAGCT</w:t>
            </w:r>
          </w:p>
          <w:p>
            <w:pPr>
              <w:jc w:val="left"/>
            </w:pPr>
            <w:r>
              <w:t xml:space="preserve">TGGCACTGGCCGTCGTTT</w:t>
            </w:r>
          </w:p>
          <w:p>
            <w:pPr>
              <w:jc w:val="left"/>
            </w:pPr>
            <w:r>
              <w:t xml:space="preserve">TGGCACTGGCCGTCGTTT</w:t>
            </w:r>
          </w:p>
        </w:tc>
      </w:tr>
      <w:tr>
        <w:tc>
          <w:tcPr/>
          <w:p>
            <w:pPr>
              <w:jc w:val="left"/>
            </w:pPr>
            <w:r>
              <w:t xml:space="preserve">Non1 control</w:t>
            </w:r>
          </w:p>
          <w:p>
            <w:pPr>
              <w:jc w:val="left"/>
            </w:pPr>
            <w:r>
              <w:t xml:space="preserve">Forward</w:t>
            </w:r>
          </w:p>
        </w:tc>
        <w:tc>
          <w:tcPr/>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tcPr/>
          <w:p>
            <w:pPr>
              <w:jc w:val="left"/>
            </w:pPr>
            <w:r>
              <w:t xml:space="preserve">Non1 control</w:t>
            </w:r>
          </w:p>
          <w:p>
            <w:pPr>
              <w:jc w:val="left"/>
            </w:pPr>
            <w:r>
              <w:t xml:space="preserve">Reverse</w:t>
            </w:r>
          </w:p>
        </w:tc>
        <w:tc>
          <w:tcPr/>
          <w:p>
            <w:pPr>
              <w:jc w:val="left"/>
            </w:pPr>
            <w:r>
              <w:rPr>
                <w:u w:val="single"/>
              </w:rPr>
              <w:t xml:space="preserve">AAGCAAAAACACCACGCG</w:t>
            </w:r>
          </w:p>
          <w:p>
            <w:pPr>
              <w:jc w:val="left"/>
            </w:pPr>
            <w:r>
              <w:rPr>
                <w:u w:val="single"/>
              </w:rPr>
              <w:t xml:space="preserve">GTGTCAGCTTCGTATTCCTTTTTC</w:t>
            </w:r>
            <w:r>
              <w:t xml:space="preserve">CTATAG</w:t>
            </w:r>
          </w:p>
          <w:p>
            <w:pPr>
              <w:jc w:val="left"/>
            </w:pPr>
            <w:r>
              <w:t xml:space="preserve">TGAG</w:t>
            </w:r>
          </w:p>
        </w:tc>
      </w:tr>
      <w:tr>
        <w:tc>
          <w:tcPr/>
          <w:p>
            <w:pPr>
              <w:pStyle w:val="Compact"/>
              <w:jc w:val="left"/>
            </w:pPr>
            <w:r>
              <w:t xml:space="preserve">5’ GEN amp</w:t>
            </w:r>
          </w:p>
        </w:tc>
        <w:tc>
          <w:tcPr/>
          <w:p>
            <w:pPr>
              <w:pStyle w:val="Compact"/>
              <w:jc w:val="left"/>
            </w:pPr>
            <w:r>
              <w:t xml:space="preserve">GCGCGCGAATTCTAATACGACTCA</w:t>
            </w:r>
          </w:p>
        </w:tc>
      </w:tr>
      <w:tr>
        <w:tc>
          <w:tcPr/>
          <w:p>
            <w:pPr>
              <w:pStyle w:val="Compact"/>
              <w:jc w:val="left"/>
            </w:pPr>
            <w:r>
              <w:t xml:space="preserve">RpL30 amp Reverse</w:t>
            </w:r>
          </w:p>
        </w:tc>
        <w:tc>
          <w:tcPr/>
          <w:p>
            <w:pPr>
              <w:pStyle w:val="Compact"/>
              <w:jc w:val="left"/>
            </w:pPr>
            <w:r>
              <w:t xml:space="preserve">TAGTTTGGGTTAAAGCACTTCGTCGGC</w:t>
            </w:r>
          </w:p>
        </w:tc>
      </w:tr>
      <w:tr>
        <w:tc>
          <w:tcPr/>
          <w:p>
            <w:pPr>
              <w:pStyle w:val="Compact"/>
              <w:jc w:val="left"/>
            </w:pPr>
            <w:r>
              <w:t xml:space="preserve">Non1 amp Reverse</w:t>
            </w:r>
          </w:p>
        </w:tc>
        <w:tc>
          <w:tcPr/>
          <w:p>
            <w:pPr>
              <w:pStyle w:val="Compact"/>
              <w:jc w:val="left"/>
            </w:pPr>
            <w:r>
              <w:t xml:space="preserve">AAGCAAAAACACCACGCGGTGTCA</w:t>
            </w:r>
          </w:p>
        </w:tc>
      </w:tr>
    </w:tbl>
    <w:p>
      <w:pPr>
        <w:pStyle w:val="BodyText"/>
      </w:pPr>
      <w:r>
        <w:t xml:space="preserve">* These RNAs were synthesized using run-off transcription.</w:t>
      </w:r>
    </w:p>
    <w:p>
      <w:pPr>
        <w:pStyle w:val="BodyText"/>
      </w:pPr>
      <w:r>
        <w:rPr>
          <w:bCs/>
          <w:b/>
        </w:rPr>
        <w:t xml:space="preserve">Electrophoretic mobility shift assays (EMSAs)</w:t>
      </w:r>
    </w:p>
    <w:p>
      <w:pPr>
        <w:pStyle w:val="BodyText"/>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p>
      <w:pPr>
        <w:pStyle w:val="BodyText"/>
      </w:pPr>
      <w:r>
        <w:rPr>
          <w:bCs/>
          <w:b/>
        </w:rPr>
        <w:t xml:space="preserve">mRNA IPseq</w:t>
      </w:r>
    </w:p>
    <w:p>
      <w:pPr>
        <w:pStyle w:val="BodyText"/>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p>
      <w:pPr>
        <w:pStyle w:val="BodyText"/>
      </w:pPr>
      <w:r>
        <w:rPr>
          <w:bCs/>
          <w:b/>
        </w:rPr>
        <w:t xml:space="preserve">Larp RNA IP qPCR</w:t>
      </w:r>
    </w:p>
    <w:p>
      <w:pPr>
        <w:pStyle w:val="BodyText"/>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w:r>
        <w:br/>
      </w:r>
    </w:p>
    <w:p>
      <w:pPr>
        <w:pStyle w:val="BodyText"/>
      </w:pPr>
      <m:oMath>
        <m:r>
          <m:t>Δ</m:t>
        </m:r>
        <m:r>
          <m:t>C</m:t>
        </m:r>
        <m:r>
          <m:t>t</m:t>
        </m:r>
        <m:d>
          <m:dPr>
            <m:begChr m:val="["/>
            <m:endChr m:val="]"/>
            <m:sepChr m:val=""/>
            <m:grow/>
          </m:dPr>
          <m:e>
            <m:r>
              <m:t>n</m:t>
            </m:r>
            <m:r>
              <m:t>o</m:t>
            </m:r>
            <m:r>
              <m:t>r</m:t>
            </m:r>
            <m:r>
              <m:t>m</m:t>
            </m:r>
            <m:r>
              <m:t>a</m:t>
            </m:r>
            <m:r>
              <m:t>l</m:t>
            </m:r>
            <m:r>
              <m:t>i</m:t>
            </m:r>
            <m:r>
              <m:t>z</m:t>
            </m:r>
            <m:r>
              <m:t>e</m:t>
            </m:r>
            <m:r>
              <m:t>d</m:t>
            </m:r>
            <m:r>
              <m:t> </m:t>
            </m:r>
            <m:r>
              <m:t>I</m:t>
            </m:r>
            <m:r>
              <m:t>P</m:t>
            </m:r>
          </m:e>
        </m:d>
        <m:r>
          <m:rPr>
            <m:sty m:val="p"/>
          </m:rPr>
          <m:t>=</m:t>
        </m:r>
        <m:r>
          <m:rPr>
            <m:sty m:val="p"/>
          </m:rPr>
          <m:t>(</m:t>
        </m:r>
        <m:r>
          <m:t>A</m:t>
        </m:r>
        <m:r>
          <m:t>v</m:t>
        </m:r>
        <m:r>
          <m:t>e</m:t>
        </m:r>
        <m:r>
          <m:t>r</m:t>
        </m:r>
        <m:r>
          <m:t>a</m:t>
        </m:r>
        <m:r>
          <m:t>g</m:t>
        </m:r>
        <m:r>
          <m:t>e</m:t>
        </m:r>
        <m:r>
          <m:t> </m:t>
        </m:r>
        <m:r>
          <m:t>C</m:t>
        </m:r>
        <m:r>
          <m:t>t</m:t>
        </m:r>
        <m:d>
          <m:dPr>
            <m:begChr m:val="["/>
            <m:endChr m:val="]"/>
            <m:sepChr m:val=""/>
            <m:grow/>
          </m:dPr>
          <m:e>
            <m:r>
              <m:t>I</m:t>
            </m:r>
            <m:r>
              <m:t>P</m:t>
            </m:r>
          </m:e>
        </m:d>
        <m:r>
          <m:rPr>
            <m:sty m:val="p"/>
          </m:rPr>
          <m:t>/</m:t>
        </m:r>
        <m:d>
          <m:dPr>
            <m:begChr m:val="("/>
            <m:endChr m:val=")"/>
            <m:sepChr m:val=""/>
            <m:grow/>
          </m:dPr>
          <m:e>
            <m:r>
              <m:t>A</m:t>
            </m:r>
            <m:r>
              <m:t>v</m:t>
            </m:r>
            <m:r>
              <m:t>e</m:t>
            </m:r>
            <m:r>
              <m:t>r</m:t>
            </m:r>
            <m:r>
              <m:t>a</m:t>
            </m:r>
            <m:r>
              <m:t>g</m:t>
            </m:r>
            <m:r>
              <m:t>e</m:t>
            </m:r>
            <m:r>
              <m:t> </m:t>
            </m:r>
            <m:r>
              <m:t>C</m:t>
            </m:r>
            <m:r>
              <m:t>t</m:t>
            </m:r>
            <m:d>
              <m:dPr>
                <m:begChr m:val="["/>
                <m:endChr m:val="]"/>
                <m:sepChr m:val=""/>
                <m:grow/>
              </m:dPr>
              <m:e>
                <m:r>
                  <m:t>I</m:t>
                </m:r>
                <m:r>
                  <m:t>n</m:t>
                </m:r>
                <m:r>
                  <m:t>p</m:t>
                </m:r>
                <m:r>
                  <m:t>u</m:t>
                </m:r>
                <m:r>
                  <m:t>t</m:t>
                </m:r>
              </m:e>
            </m:d>
            <m:r>
              <m:rPr>
                <m:sty m:val="p"/>
              </m:rPr>
              <m:t>−</m:t>
            </m:r>
            <m:r>
              <m:t>l</m:t>
            </m:r>
            <m:r>
              <m:t>o</m:t>
            </m:r>
            <m:r>
              <m:t>g</m:t>
            </m:r>
            <m:r>
              <m:t> </m:t>
            </m:r>
            <m:r>
              <m:t>2</m:t>
            </m:r>
            <m:r>
              <m:t> </m:t>
            </m:r>
            <m:d>
              <m:dPr>
                <m:begChr m:val="("/>
                <m:endChr m:val=")"/>
                <m:sepChr m:val=""/>
                <m:grow/>
              </m:dPr>
              <m:e>
                <m:r>
                  <m:t>I</m:t>
                </m:r>
                <m:r>
                  <m:t>n</m:t>
                </m:r>
                <m:r>
                  <m:t>p</m:t>
                </m:r>
                <m:r>
                  <m:t>u</m:t>
                </m:r>
                <m:r>
                  <m:t>t</m:t>
                </m:r>
                <m:r>
                  <m:t> </m:t>
                </m:r>
                <m:r>
                  <m:t>D</m:t>
                </m:r>
                <m:r>
                  <m:t>i</m:t>
                </m:r>
                <m:r>
                  <m:t>l</m:t>
                </m:r>
                <m:r>
                  <m:t>u</m:t>
                </m:r>
                <m:r>
                  <m:t>t</m:t>
                </m:r>
                <m:r>
                  <m:t>i</m:t>
                </m:r>
                <m:r>
                  <m:t>o</m:t>
                </m:r>
                <m:r>
                  <m:t>n</m:t>
                </m:r>
                <m:r>
                  <m:t> </m:t>
                </m:r>
                <m:r>
                  <m:t>F</m:t>
                </m:r>
                <m:r>
                  <m:t>a</m:t>
                </m:r>
                <m:r>
                  <m:t>c</m:t>
                </m:r>
                <m:r>
                  <m:t>t</m:t>
                </m:r>
                <m:r>
                  <m:t>o</m:t>
                </m:r>
                <m:r>
                  <m:t>r</m:t>
                </m:r>
              </m:e>
            </m:d>
          </m:e>
        </m:d>
      </m:oMath>
    </w:p>
    <w:p>
      <w:pPr>
        <w:pStyle w:val="BodyText"/>
      </w:pPr>
      <w:r>
        <w:br/>
      </w:r>
    </w:p>
    <w:p>
      <w:pPr>
        <w:pStyle w:val="BodyText"/>
      </w:pPr>
      <w:r>
        <w:t xml:space="preserve">Next, RNA recovery was normalized using the spike-in control for each sample as follows:</w:t>
      </w:r>
    </w:p>
    <w:p>
      <w:pPr>
        <w:pStyle w:val="BodyText"/>
      </w:pPr>
      <w:r>
        <w:br/>
      </w:r>
    </w:p>
    <w:p>
      <w:pPr>
        <w:pStyle w:val="BodyText"/>
      </w:pPr>
      <m:oMath>
        <m:r>
          <m:t>Δ</m:t>
        </m:r>
        <m:r>
          <m:t>Δ</m:t>
        </m:r>
        <m:r>
          <m:t>C</m:t>
        </m:r>
        <m:r>
          <m:t>t</m:t>
        </m:r>
        <m:r>
          <m:rPr>
            <m:sty m:val="p"/>
          </m:rPr>
          <m:t>=</m:t>
        </m:r>
        <m:r>
          <m:t>Δ</m:t>
        </m:r>
        <m:r>
          <m:t>C</m:t>
        </m:r>
        <m:r>
          <m:t>t</m:t>
        </m:r>
        <m:d>
          <m:dPr>
            <m:begChr m:val="["/>
            <m:endChr m:val="]"/>
            <m:sepChr m:val=""/>
            <m:grow/>
          </m:dPr>
          <m:e>
            <m:r>
              <m:t>n</m:t>
            </m:r>
            <m:r>
              <m:t>o</m:t>
            </m:r>
            <m:r>
              <m:t>r</m:t>
            </m:r>
            <m:r>
              <m:t>m</m:t>
            </m:r>
            <m:r>
              <m:t>a</m:t>
            </m:r>
            <m:r>
              <m:t>l</m:t>
            </m:r>
            <m:r>
              <m:t>i</m:t>
            </m:r>
            <m:r>
              <m:t>z</m:t>
            </m:r>
            <m:r>
              <m:t>e</m:t>
            </m:r>
            <m:r>
              <m:t>d</m:t>
            </m:r>
            <m:r>
              <m:t> </m:t>
            </m:r>
            <m:r>
              <m:t>I</m:t>
            </m:r>
            <m:r>
              <m:t>P</m:t>
            </m:r>
          </m:e>
        </m:d>
        <m:r>
          <m:rPr>
            <m:sty m:val="p"/>
          </m:rPr>
          <m:t>−</m:t>
        </m:r>
        <m:r>
          <m:t>Δ</m:t>
        </m:r>
        <m:r>
          <m:t> </m:t>
        </m:r>
        <m:r>
          <m:t>C</m:t>
        </m:r>
        <m:r>
          <m:t>t</m:t>
        </m:r>
        <m:d>
          <m:dPr>
            <m:begChr m:val="["/>
            <m:endChr m:val="]"/>
            <m:sepChr m:val=""/>
            <m:grow/>
          </m:dPr>
          <m:e>
            <m:r>
              <m:t>L</m:t>
            </m:r>
            <m:r>
              <m:t>u</m:t>
            </m:r>
            <m:r>
              <m:t>c</m:t>
            </m:r>
            <m:r>
              <m:t>i</m:t>
            </m:r>
            <m:r>
              <m:t>f</m:t>
            </m:r>
            <m:r>
              <m:t>e</m:t>
            </m:r>
            <m:r>
              <m:t>r</m:t>
            </m:r>
            <m:r>
              <m:t>a</m:t>
            </m:r>
            <m:r>
              <m:t>s</m:t>
            </m:r>
            <m:r>
              <m:t>e</m:t>
            </m:r>
          </m:e>
        </m:d>
      </m:oMath>
    </w:p>
    <w:p>
      <w:pPr>
        <w:pStyle w:val="BodyText"/>
      </w:pPr>
      <w:r>
        <w:br/>
      </w:r>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w:r>
        <w:br/>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d>
          <m:dPr>
            <m:begChr m:val="["/>
            <m:endChr m:val="]"/>
            <m:sepChr m:val=""/>
            <m:grow/>
          </m:dPr>
          <m:e>
            <m:r>
              <m:t>a</m:t>
            </m:r>
            <m:r>
              <m:t>r</m:t>
            </m:r>
            <m:r>
              <m:t>a</m:t>
            </m:r>
            <m:r>
              <m:t>m</m:t>
            </m:r>
            <m:r>
              <m:t>i</m:t>
            </m:r>
            <m:r>
              <m:t>s</m:t>
            </m:r>
            <m:r>
              <m:t> </m:t>
            </m:r>
            <m:r>
              <m:t>R</m:t>
            </m:r>
            <m:r>
              <m:t>N</m:t>
            </m:r>
            <m:r>
              <m:t>A</m:t>
            </m:r>
            <m:r>
              <m:t>i</m:t>
            </m:r>
            <m:r>
              <m:t> </m:t>
            </m:r>
            <m:r>
              <m:t>I</m:t>
            </m:r>
            <m:r>
              <m:t>P</m:t>
            </m:r>
          </m:e>
        </m:d>
        <m:r>
          <m:rPr>
            <m:sty m:val="p"/>
          </m:rPr>
          <m:t>−</m:t>
        </m:r>
        <m:r>
          <m:t>Δ</m:t>
        </m:r>
        <m:r>
          <m:t>Δ</m:t>
        </m:r>
        <m:r>
          <m:t>C</m:t>
        </m:r>
        <m:r>
          <m:t>t</m:t>
        </m:r>
        <m:d>
          <m:dPr>
            <m:begChr m:val="["/>
            <m:endChr m:val="]"/>
            <m:sepChr m:val=""/>
            <m:grow/>
          </m:dPr>
          <m:e>
            <m:r>
              <m:t>b</m:t>
            </m:r>
            <m:r>
              <m:t>a</m:t>
            </m:r>
            <m:r>
              <m:t>m</m:t>
            </m:r>
            <m:r>
              <m:t> </m:t>
            </m:r>
            <m:r>
              <m:t>R</m:t>
            </m:r>
            <m:r>
              <m:t>N</m:t>
            </m:r>
            <m:r>
              <m:t>A</m:t>
            </m:r>
            <m:r>
              <m:t>i</m:t>
            </m:r>
            <m:r>
              <m:t> </m:t>
            </m:r>
            <m:r>
              <m:t>I</m:t>
            </m:r>
            <m:r>
              <m:t>P</m:t>
            </m:r>
          </m:e>
        </m:d>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w:r>
        <w:br/>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br/>
      </w:r>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bookmarkEnd w:id="71"/>
    <w:bookmarkEnd w:id="72"/>
    <w:bookmarkEnd w:id="73"/>
    <w:bookmarkStart w:id="74" w:name="conclusion"/>
    <w:p>
      <w:pPr>
        <w:pStyle w:val="Heading1"/>
      </w:pPr>
      <w:r>
        <w:t xml:space="preserve">Conclusion</w:t>
      </w:r>
    </w:p>
    <w:p>
      <w:pPr>
        <w:pStyle w:val="FirstParagraph"/>
      </w:pPr>
      <w:r>
        <w:t xml:space="preserve">If we don’t want Conclusion to have a chapter number next to it, we can add the</w:t>
      </w:r>
      <w:r>
        <w:t xml:space="preserve"> </w:t>
      </w:r>
      <w:r>
        <w:rPr>
          <w:rStyle w:val="VerbatimChar"/>
        </w:rPr>
        <w:t xml:space="preserve">{-}</w:t>
      </w:r>
      <w:r>
        <w:t xml:space="preserve"> </w:t>
      </w:r>
      <w:r>
        <w:t xml:space="preserve">attribute.</w:t>
      </w:r>
    </w:p>
    <w:p>
      <w:pPr>
        <w:pStyle w:val="BodyText"/>
      </w:pPr>
      <w:r>
        <w:rPr>
          <w:bCs/>
          <w:b/>
        </w:rPr>
        <w:t xml:space="preserve">More info</w:t>
      </w:r>
    </w:p>
    <w:p>
      <w:pPr>
        <w:pStyle w:val="BodyText"/>
      </w:pPr>
      <w:r>
        <w:t xml:space="preserve">And here’s some other random info: the first paragraph after a chapter title or section head</w:t>
      </w:r>
      <w:r>
        <w:t xml:space="preserve"> </w:t>
      </w:r>
      <w:r>
        <w:rPr>
          <w:iCs/>
          <w:i/>
        </w:rPr>
        <w:t xml:space="preserve">shouldn’t be</w:t>
      </w:r>
      <w:r>
        <w:t xml:space="preserve"> </w:t>
      </w:r>
      <w:r>
        <w:t xml:space="preserve">indented, because indents are to tell the reader that you’re starting a new paragraph. Since that’s obvious after a chapter or section title, proper typesetting doesn’t add an indent there.</w:t>
      </w:r>
    </w:p>
    <w:bookmarkEnd w:id="74"/>
    <w:bookmarkStart w:id="75" w:name="appendix-appendix"/>
    <w:p>
      <w:pPr>
        <w:pStyle w:val="Heading1"/>
      </w:pPr>
      <w:r>
        <w:t xml:space="preserve">(APPENDIX) Appendix</w:t>
      </w:r>
    </w:p>
    <w:bookmarkEnd w:id="75"/>
    <w:bookmarkStart w:id="76" w:name="the-first-appendix"/>
    <w:p>
      <w:pPr>
        <w:pStyle w:val="Heading1"/>
      </w:pPr>
      <w:r>
        <w:rPr>
          <w:rStyle w:val="SectionNumber"/>
        </w:rPr>
        <w:t xml:space="preserve">3</w:t>
      </w:r>
      <w:r>
        <w:tab/>
      </w:r>
      <w:r>
        <w:t xml:space="preserve">The First Appendix</w:t>
      </w:r>
    </w:p>
    <w:p>
      <w:pPr>
        <w:pStyle w:val="FirstParagraph"/>
      </w:pPr>
      <w:r>
        <w:t xml:space="preserve">This first appendix includes all of the R chunks of code that were hidden throughout the document (using the</w:t>
      </w:r>
      <w:r>
        <w:t xml:space="preserve"> </w:t>
      </w:r>
      <w:r>
        <w:rPr>
          <w:rStyle w:val="VerbatimChar"/>
        </w:rPr>
        <w:t xml:space="preserve">include = FALSE</w:t>
      </w:r>
      <w:r>
        <w:t xml:space="preserve"> </w:t>
      </w:r>
      <w:r>
        <w:t xml:space="preserve">chunk tag) to help with readibility and/or setup.</w:t>
      </w:r>
    </w:p>
    <w:p>
      <w:pPr>
        <w:pStyle w:val="BodyText"/>
      </w:pPr>
      <w:r>
        <w:rPr>
          <w:bCs/>
          <w:b/>
        </w:rPr>
        <w:t xml:space="preserve">In the main Rmd file</w:t>
      </w:r>
    </w:p>
    <w:p>
      <w:pPr>
        <w:pStyle w:val="SourceCode"/>
      </w:pPr>
      <w:r>
        <w:rPr>
          <w:rStyle w:val="CommentTok"/>
        </w:rPr>
        <w:t xml:space="preserve"># This chunk ensures that the thesisdown package is</w:t>
      </w:r>
      <w:r>
        <w:br/>
      </w:r>
      <w:r>
        <w:rPr>
          <w:rStyle w:val="CommentTok"/>
        </w:rPr>
        <w:t xml:space="preserve"># installed and loaded. This thesisdown package includes</w:t>
      </w:r>
      <w:r>
        <w:br/>
      </w:r>
      <w:r>
        <w:rPr>
          <w:rStyle w:val="CommentTok"/>
        </w:rPr>
        <w:t xml:space="preserve"># the template files for the thesis.</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(remotes)) {</w:t>
      </w:r>
      <w:r>
        <w:br/>
      </w:r>
      <w:r>
        <w:rPr>
          <w:rStyle w:val="NormalTok"/>
        </w:rPr>
        <w:t xml:space="preserve">  </w:t>
      </w:r>
      <w:r>
        <w:rPr>
          <w:rStyle w:val="ControlFlowTok"/>
        </w:rPr>
        <w:t xml:space="preserve">if</w:t>
      </w:r>
      <w:r>
        <w:rPr>
          <w:rStyle w:val="NormalTok"/>
        </w:rPr>
        <w:t xml:space="preserve"> (params</w:t>
      </w:r>
      <w:r>
        <w:rPr>
          <w:rStyle w:val="SpecialCharTok"/>
        </w:rPr>
        <w:t xml:space="preserve">$</w:t>
      </w:r>
      <w:r>
        <w:rPr>
          <w:rStyle w:val="StringTok"/>
        </w:rPr>
        <w:t xml:space="preserve">`</w:t>
      </w:r>
      <w:r>
        <w:rPr>
          <w:rStyle w:val="AttributeTok"/>
        </w:rPr>
        <w:t xml:space="preserve">Install needed packages for {thesisdown}</w:t>
      </w:r>
      <w:r>
        <w:rPr>
          <w:rStyle w:val="StringTok"/>
        </w:rPr>
        <w:t xml:space="preserve">`</w:t>
      </w:r>
      <w:r>
        <w:rPr>
          <w:rStyle w:val="NormalTok"/>
        </w:rPr>
        <w:t xml:space="preserve">) {</w:t>
      </w:r>
      <w:r>
        <w:br/>
      </w:r>
      <w:r>
        <w:rPr>
          <w:rStyle w:val="NormalTok"/>
        </w:rPr>
        <w:t xml:space="preserve">    </w:t>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"https://cran.rstudio.com"</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stop</w:t>
      </w:r>
      <w:r>
        <w:rPr>
          <w:rStyle w:val="NormalTok"/>
        </w:rPr>
        <w:t xml:space="preserve">(</w:t>
      </w:r>
      <w:r>
        <w:br/>
      </w:r>
      <w:r>
        <w:rPr>
          <w:rStyle w:val="NormalTok"/>
        </w:rPr>
        <w:t xml:space="preserve">      </w:t>
      </w:r>
      <w:r>
        <w:rPr>
          <w:rStyle w:val="FunctionTok"/>
        </w:rPr>
        <w:t xml:space="preserve">paste</w:t>
      </w:r>
      <w:r>
        <w:rPr>
          <w:rStyle w:val="NormalTok"/>
        </w:rPr>
        <w:t xml:space="preserve">(</w:t>
      </w:r>
      <w:r>
        <w:rPr>
          <w:rStyle w:val="StringTok"/>
        </w:rPr>
        <w:t xml:space="preserve">'You need to run install.packages("remotes")",</w:t>
      </w:r>
      <w:r>
        <w:br/>
      </w:r>
      <w:r>
        <w:rPr>
          <w:rStyle w:val="StringTok"/>
        </w:rPr>
        <w:t xml:space="preserve">            "first in the Console.'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(thesisdown)) {</w:t>
      </w:r>
      <w:r>
        <w:br/>
      </w:r>
      <w:r>
        <w:rPr>
          <w:rStyle w:val="NormalTok"/>
        </w:rPr>
        <w:t xml:space="preserve">  </w:t>
      </w:r>
      <w:r>
        <w:rPr>
          <w:rStyle w:val="ControlFlowTok"/>
        </w:rPr>
        <w:t xml:space="preserve">if</w:t>
      </w:r>
      <w:r>
        <w:rPr>
          <w:rStyle w:val="NormalTok"/>
        </w:rPr>
        <w:t xml:space="preserve"> (params</w:t>
      </w:r>
      <w:r>
        <w:rPr>
          <w:rStyle w:val="SpecialCharTok"/>
        </w:rPr>
        <w:t xml:space="preserve">$</w:t>
      </w:r>
      <w:r>
        <w:rPr>
          <w:rStyle w:val="StringTok"/>
        </w:rPr>
        <w:t xml:space="preserve">`</w:t>
      </w:r>
      <w:r>
        <w:rPr>
          <w:rStyle w:val="AttributeTok"/>
        </w:rPr>
        <w:t xml:space="preserve">Install needed packages for {thesisdown}</w:t>
      </w:r>
      <w:r>
        <w:rPr>
          <w:rStyle w:val="StringTok"/>
        </w:rPr>
        <w:t xml:space="preserve">`</w:t>
      </w:r>
      <w:r>
        <w:rPr>
          <w:rStyle w:val="NormalTok"/>
        </w:rPr>
        <w:t xml:space="preserve">) {</w:t>
      </w:r>
      <w:r>
        <w:br/>
      </w:r>
      <w:r>
        <w:rPr>
          <w:rStyle w:val="NormalTok"/>
        </w:rPr>
        <w:t xml:space="preserve">    remotes</w:t>
      </w:r>
      <w:r>
        <w:rPr>
          <w:rStyle w:val="SpecialCharTok"/>
        </w:rPr>
        <w:t xml:space="preserve">::</w:t>
      </w:r>
      <w:r>
        <w:rPr>
          <w:rStyle w:val="FunctionTok"/>
        </w:rPr>
        <w:t xml:space="preserve">install_github</w:t>
      </w:r>
      <w:r>
        <w:rPr>
          <w:rStyle w:val="NormalTok"/>
        </w:rPr>
        <w:t xml:space="preserve">(</w:t>
      </w:r>
      <w:r>
        <w:rPr>
          <w:rStyle w:val="StringTok"/>
        </w:rPr>
        <w:t xml:space="preserve">"ismayc/thesisdown"</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stop</w:t>
      </w:r>
      <w:r>
        <w:rPr>
          <w:rStyle w:val="NormalTok"/>
        </w:rPr>
        <w:t xml:space="preserve">(</w:t>
      </w:r>
      <w:r>
        <w:br/>
      </w:r>
      <w:r>
        <w:rPr>
          <w:rStyle w:val="NormalTok"/>
        </w:rPr>
        <w:t xml:space="preserve">      </w:t>
      </w:r>
      <w:r>
        <w:rPr>
          <w:rStyle w:val="FunctionTok"/>
        </w:rPr>
        <w:t xml:space="preserve">paste</w:t>
      </w:r>
      <w:r>
        <w:rPr>
          <w:rStyle w:val="NormalTok"/>
        </w:rPr>
        <w:t xml:space="preserve">(</w:t>
      </w:r>
      <w:r>
        <w:br/>
      </w:r>
      <w:r>
        <w:rPr>
          <w:rStyle w:val="NormalTok"/>
        </w:rPr>
        <w:t xml:space="preserve">        </w:t>
      </w:r>
      <w:r>
        <w:rPr>
          <w:rStyle w:val="StringTok"/>
        </w:rPr>
        <w:t xml:space="preserve">"You need to run"</w:t>
      </w:r>
      <w:r>
        <w:rPr>
          <w:rStyle w:val="NormalTok"/>
        </w:rPr>
        <w:t xml:space="preserve">,</w:t>
      </w:r>
      <w:r>
        <w:br/>
      </w:r>
      <w:r>
        <w:rPr>
          <w:rStyle w:val="NormalTok"/>
        </w:rPr>
        <w:t xml:space="preserve">        </w:t>
      </w:r>
      <w:r>
        <w:rPr>
          <w:rStyle w:val="StringTok"/>
        </w:rPr>
        <w:t xml:space="preserve">'remotes::install_github("ismayc/thesisdown")'</w:t>
      </w:r>
      <w:r>
        <w:rPr>
          <w:rStyle w:val="NormalTok"/>
        </w:rPr>
        <w:t xml:space="preserve">,</w:t>
      </w:r>
      <w:r>
        <w:br/>
      </w:r>
      <w:r>
        <w:rPr>
          <w:rStyle w:val="NormalTok"/>
        </w:rPr>
        <w:t xml:space="preserve">        </w:t>
      </w:r>
      <w:r>
        <w:rPr>
          <w:rStyle w:val="StringTok"/>
        </w:rPr>
        <w:t xml:space="preserve">"first in the Console."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FunctionTok"/>
        </w:rPr>
        <w:t xml:space="preserve">library</w:t>
      </w:r>
      <w:r>
        <w:rPr>
          <w:rStyle w:val="NormalTok"/>
        </w:rPr>
        <w:t xml:space="preserve">(thesisdown)</w:t>
      </w:r>
      <w:r>
        <w:br/>
      </w:r>
      <w:r>
        <w:rPr>
          <w:rStyle w:val="CommentTok"/>
        </w:rPr>
        <w:t xml:space="preserve"># Set how wide the R output will go</w:t>
      </w:r>
      <w:r>
        <w:br/>
      </w:r>
      <w:r>
        <w:rPr>
          <w:rStyle w:val="FunctionTok"/>
        </w:rPr>
        <w:t xml:space="preserve">options</w:t>
      </w:r>
      <w:r>
        <w:rPr>
          <w:rStyle w:val="NormalTok"/>
        </w:rPr>
        <w:t xml:space="preserve">(</w:t>
      </w:r>
      <w:r>
        <w:rPr>
          <w:rStyle w:val="AttributeTok"/>
        </w:rPr>
        <w:t xml:space="preserve">width =</w:t>
      </w:r>
      <w:r>
        <w:rPr>
          <w:rStyle w:val="NormalTok"/>
        </w:rPr>
        <w:t xml:space="preserve"> </w:t>
      </w:r>
      <w:r>
        <w:rPr>
          <w:rStyle w:val="DecValTok"/>
        </w:rPr>
        <w:t xml:space="preserve">100</w:t>
      </w:r>
      <w:r>
        <w:rPr>
          <w:rStyle w:val="NormalTok"/>
        </w:rPr>
        <w:t xml:space="preserve">)</w:t>
      </w:r>
    </w:p>
    <w:p>
      <w:pPr>
        <w:pStyle w:val="FirstParagraph"/>
      </w:pPr>
      <w:r>
        <w:rPr>
          <w:bCs/>
          <w:b/>
        </w:rPr>
        <w:t xml:space="preserve">In Chapter</w:t>
      </w:r>
      <w:r>
        <w:rPr>
          <w:bCs/>
          <w:b/>
        </w:rPr>
        <w:t xml:space="preserve"> </w:t>
      </w:r>
      <w:r>
        <w:rPr>
          <w:bCs/>
          <w:b/>
        </w:rPr>
        <w:t xml:space="preserve">??</w:t>
      </w:r>
      <w:r>
        <w:rPr>
          <w:bCs/>
          <w:b/>
        </w:rPr>
        <w:t xml:space="preserve">:</w:t>
      </w:r>
    </w:p>
    <w:bookmarkEnd w:id="76"/>
    <w:bookmarkStart w:id="77" w:name="the-second-appendix-for-fun"/>
    <w:p>
      <w:pPr>
        <w:pStyle w:val="Heading1"/>
      </w:pPr>
      <w:r>
        <w:rPr>
          <w:rStyle w:val="SectionNumber"/>
        </w:rPr>
        <w:t xml:space="preserve">4</w:t>
      </w:r>
      <w:r>
        <w:tab/>
      </w:r>
      <w:r>
        <w:t xml:space="preserve">The Second Appendix, for Fun</w:t>
      </w:r>
    </w:p>
    <w:bookmarkEnd w:id="77"/>
    <w:bookmarkStart w:id="588" w:name="references"/>
    <w:p>
      <w:pPr>
        <w:pStyle w:val="Heading1"/>
      </w:pPr>
      <w:r>
        <w:t xml:space="preserve">References</w:t>
      </w:r>
    </w:p>
    <w:p>
      <w:pPr>
        <w:pStyle w:val="FirstParagraph"/>
      </w:pPr>
    </w:p>
    <w:bookmarkStart w:id="587" w:name="refs"/>
    <w:bookmarkStart w:id="78"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78"/>
    <w:bookmarkStart w:id="79"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79"/>
    <w:bookmarkStart w:id="80"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80"/>
    <w:bookmarkStart w:id="82"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81">
        <w:r>
          <w:rPr>
            <w:rStyle w:val="Hyperlink"/>
          </w:rPr>
          <w:t xml:space="preserve">10.1093/jn/130.2.139</w:t>
        </w:r>
      </w:hyperlink>
    </w:p>
    <w:bookmarkEnd w:id="82"/>
    <w:bookmarkStart w:id="84"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83">
        <w:r>
          <w:rPr>
            <w:rStyle w:val="Hyperlink"/>
          </w:rPr>
          <w:t xml:space="preserve">10.1016/j.febslet.2013.05.035</w:t>
        </w:r>
      </w:hyperlink>
    </w:p>
    <w:bookmarkEnd w:id="84"/>
    <w:bookmarkStart w:id="86"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85">
        <w:r>
          <w:rPr>
            <w:rStyle w:val="Hyperlink"/>
          </w:rPr>
          <w:t xml:space="preserve">10.1038/ncb1225</w:t>
        </w:r>
      </w:hyperlink>
    </w:p>
    <w:bookmarkEnd w:id="86"/>
    <w:bookmarkStart w:id="88"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87">
        <w:r>
          <w:rPr>
            <w:rStyle w:val="Hyperlink"/>
          </w:rPr>
          <w:t xml:space="preserve">10.1016/j.febslet.2014.03.024</w:t>
        </w:r>
      </w:hyperlink>
    </w:p>
    <w:bookmarkEnd w:id="88"/>
    <w:bookmarkStart w:id="90"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89">
        <w:r>
          <w:rPr>
            <w:rStyle w:val="Hyperlink"/>
          </w:rPr>
          <w:t xml:space="preserve">10.1080/15476286.2017.1306168</w:t>
        </w:r>
      </w:hyperlink>
    </w:p>
    <w:bookmarkEnd w:id="90"/>
    <w:bookmarkStart w:id="91"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91"/>
    <w:bookmarkStart w:id="93"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92">
        <w:r>
          <w:rPr>
            <w:rStyle w:val="Hyperlink"/>
          </w:rPr>
          <w:t xml:space="preserve">10.1007/s10495-010-0539-z</w:t>
        </w:r>
      </w:hyperlink>
    </w:p>
    <w:bookmarkEnd w:id="93"/>
    <w:bookmarkStart w:id="95"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94">
        <w:r>
          <w:rPr>
            <w:rStyle w:val="Hyperlink"/>
          </w:rPr>
          <w:t xml:space="preserve">10.4161/cc.9.21.13742</w:t>
        </w:r>
      </w:hyperlink>
    </w:p>
    <w:bookmarkEnd w:id="95"/>
    <w:bookmarkStart w:id="96"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96"/>
    <w:bookmarkStart w:id="97"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97"/>
    <w:bookmarkStart w:id="99"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98">
        <w:r>
          <w:rPr>
            <w:rStyle w:val="Hyperlink"/>
          </w:rPr>
          <w:t xml:space="preserve">10.1371/journal.pone.0000174</w:t>
        </w:r>
      </w:hyperlink>
    </w:p>
    <w:bookmarkEnd w:id="99"/>
    <w:bookmarkStart w:id="100"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00"/>
    <w:bookmarkStart w:id="101"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01"/>
    <w:bookmarkStart w:id="103"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02">
        <w:r>
          <w:rPr>
            <w:rStyle w:val="Hyperlink"/>
          </w:rPr>
          <w:t xml:space="preserve">10.1080/15476286.2020.1733787</w:t>
        </w:r>
      </w:hyperlink>
    </w:p>
    <w:bookmarkEnd w:id="103"/>
    <w:bookmarkStart w:id="105"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04">
        <w:r>
          <w:rPr>
            <w:rStyle w:val="Hyperlink"/>
          </w:rPr>
          <w:t xml:space="preserve">10.1186/1750-1172-4-25</w:t>
        </w:r>
      </w:hyperlink>
    </w:p>
    <w:bookmarkEnd w:id="105"/>
    <w:bookmarkStart w:id="107"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06">
        <w:r>
          <w:rPr>
            <w:rStyle w:val="Hyperlink"/>
          </w:rPr>
          <w:t xml:space="preserve">10.1101/gad.237289.113</w:t>
        </w:r>
      </w:hyperlink>
    </w:p>
    <w:bookmarkEnd w:id="107"/>
    <w:bookmarkStart w:id="108"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08"/>
    <w:bookmarkStart w:id="110"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09">
        <w:r>
          <w:rPr>
            <w:rStyle w:val="Hyperlink"/>
          </w:rPr>
          <w:t xml:space="preserve">10.1016/J.YDBIO.2009.07.016</w:t>
        </w:r>
      </w:hyperlink>
    </w:p>
    <w:bookmarkEnd w:id="110"/>
    <w:bookmarkStart w:id="112"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11">
        <w:r>
          <w:rPr>
            <w:rStyle w:val="Hyperlink"/>
          </w:rPr>
          <w:t xml:space="preserve">10.1016/bs.ctdb.2019.10.003</w:t>
        </w:r>
      </w:hyperlink>
    </w:p>
    <w:bookmarkEnd w:id="112"/>
    <w:bookmarkStart w:id="114"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13">
        <w:r>
          <w:rPr>
            <w:rStyle w:val="Hyperlink"/>
          </w:rPr>
          <w:t xml:space="preserve">10.1101/2020.06.30.179986</w:t>
        </w:r>
      </w:hyperlink>
    </w:p>
    <w:bookmarkEnd w:id="114"/>
    <w:bookmarkStart w:id="116"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15">
        <w:r>
          <w:rPr>
            <w:rStyle w:val="Hyperlink"/>
          </w:rPr>
          <w:t xml:space="preserve">10.1371/journal.pgen.1002442</w:t>
        </w:r>
      </w:hyperlink>
    </w:p>
    <w:bookmarkEnd w:id="116"/>
    <w:bookmarkStart w:id="117"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17"/>
    <w:bookmarkStart w:id="119"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18">
        <w:r>
          <w:rPr>
            <w:rStyle w:val="Hyperlink"/>
          </w:rPr>
          <w:t xml:space="preserve">10.1038/embor.2008.184</w:t>
        </w:r>
      </w:hyperlink>
    </w:p>
    <w:bookmarkEnd w:id="119"/>
    <w:bookmarkStart w:id="121"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20">
        <w:r>
          <w:rPr>
            <w:rStyle w:val="Hyperlink"/>
          </w:rPr>
          <w:t xml:space="preserve">10.1016/j.ymeth.2014.03.007</w:t>
        </w:r>
      </w:hyperlink>
    </w:p>
    <w:bookmarkEnd w:id="121"/>
    <w:bookmarkStart w:id="122"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22"/>
    <w:bookmarkStart w:id="124"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23">
        <w:r>
          <w:rPr>
            <w:rStyle w:val="Hyperlink"/>
          </w:rPr>
          <w:t xml:space="preserve">10.1093/jmcb/mjy087</w:t>
        </w:r>
      </w:hyperlink>
    </w:p>
    <w:bookmarkEnd w:id="124"/>
    <w:bookmarkStart w:id="126"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25">
        <w:r>
          <w:rPr>
            <w:rStyle w:val="Hyperlink"/>
          </w:rPr>
          <w:t xml:space="preserve">10.1534/genetics.114.168211</w:t>
        </w:r>
      </w:hyperlink>
    </w:p>
    <w:bookmarkEnd w:id="126"/>
    <w:bookmarkStart w:id="128"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27">
        <w:r>
          <w:rPr>
            <w:rStyle w:val="Hyperlink"/>
          </w:rPr>
          <w:t xml:space="preserve">10.1093/nar/gkq294</w:t>
        </w:r>
      </w:hyperlink>
    </w:p>
    <w:bookmarkEnd w:id="128"/>
    <w:bookmarkStart w:id="130"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29">
        <w:r>
          <w:rPr>
            <w:rStyle w:val="Hyperlink"/>
          </w:rPr>
          <w:t xml:space="preserve">10.1534/genetics.106.065961</w:t>
        </w:r>
      </w:hyperlink>
    </w:p>
    <w:bookmarkEnd w:id="130"/>
    <w:bookmarkStart w:id="131"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131"/>
    <w:bookmarkStart w:id="133"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132">
        <w:r>
          <w:rPr>
            <w:rStyle w:val="Hyperlink"/>
          </w:rPr>
          <w:t xml:space="preserve">10.1016/j.devcel.2016.02.010</w:t>
        </w:r>
      </w:hyperlink>
    </w:p>
    <w:bookmarkEnd w:id="133"/>
    <w:bookmarkStart w:id="134"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134"/>
    <w:bookmarkStart w:id="135"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135"/>
    <w:bookmarkStart w:id="136"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136"/>
    <w:bookmarkStart w:id="138"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137">
        <w:r>
          <w:rPr>
            <w:rStyle w:val="Hyperlink"/>
          </w:rPr>
          <w:t xml:space="preserve">10.1016/J.CUB.2003.09.033</w:t>
        </w:r>
      </w:hyperlink>
    </w:p>
    <w:bookmarkEnd w:id="138"/>
    <w:bookmarkStart w:id="140"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139">
        <w:r>
          <w:rPr>
            <w:rStyle w:val="Hyperlink"/>
          </w:rPr>
          <w:t xml:space="preserve">10.1242/dev.00325</w:t>
        </w:r>
      </w:hyperlink>
    </w:p>
    <w:bookmarkEnd w:id="140"/>
    <w:bookmarkStart w:id="142"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141">
        <w:r>
          <w:rPr>
            <w:rStyle w:val="Hyperlink"/>
          </w:rPr>
          <w:t xml:space="preserve">10.1371/journal.pgen.1006929</w:t>
        </w:r>
      </w:hyperlink>
    </w:p>
    <w:bookmarkEnd w:id="142"/>
    <w:bookmarkStart w:id="144"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143">
        <w:r>
          <w:rPr>
            <w:rStyle w:val="Hyperlink"/>
          </w:rPr>
          <w:t xml:space="preserve">10.1101/gr.159384.113</w:t>
        </w:r>
      </w:hyperlink>
    </w:p>
    <w:bookmarkEnd w:id="144"/>
    <w:bookmarkStart w:id="146"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145">
        <w:r>
          <w:rPr>
            <w:rStyle w:val="Hyperlink"/>
          </w:rPr>
          <w:t xml:space="preserve">10.1016/j.molcel.2018.10.032</w:t>
        </w:r>
      </w:hyperlink>
    </w:p>
    <w:bookmarkEnd w:id="146"/>
    <w:bookmarkStart w:id="147"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147"/>
    <w:bookmarkStart w:id="149"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148">
        <w:r>
          <w:rPr>
            <w:rStyle w:val="Hyperlink"/>
          </w:rPr>
          <w:t xml:space="preserve">10.1016/j.cell.2008.02.003</w:t>
        </w:r>
      </w:hyperlink>
    </w:p>
    <w:bookmarkEnd w:id="149"/>
    <w:bookmarkStart w:id="150"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150"/>
    <w:bookmarkStart w:id="151"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151"/>
    <w:bookmarkStart w:id="153"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152">
        <w:r>
          <w:rPr>
            <w:rStyle w:val="Hyperlink"/>
          </w:rPr>
          <w:t xml:space="preserve">10.1016/j.stem.2018.03.002</w:t>
        </w:r>
      </w:hyperlink>
    </w:p>
    <w:bookmarkEnd w:id="153"/>
    <w:bookmarkStart w:id="154"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154"/>
    <w:bookmarkStart w:id="156"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155">
        <w:r>
          <w:rPr>
            <w:rStyle w:val="Hyperlink"/>
          </w:rPr>
          <w:t xml:space="preserve">10.1146/annurev-biochem-060614-033917</w:t>
        </w:r>
      </w:hyperlink>
    </w:p>
    <w:bookmarkEnd w:id="156"/>
    <w:bookmarkStart w:id="157"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157"/>
    <w:bookmarkStart w:id="158"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158"/>
    <w:bookmarkStart w:id="160"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159">
        <w:r>
          <w:rPr>
            <w:rStyle w:val="Hyperlink"/>
          </w:rPr>
          <w:t xml:space="preserve">10.1016/S0968-0004(02)02109-6</w:t>
        </w:r>
      </w:hyperlink>
    </w:p>
    <w:bookmarkEnd w:id="160"/>
    <w:bookmarkStart w:id="162"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161">
        <w:r>
          <w:rPr>
            <w:rStyle w:val="Hyperlink"/>
          </w:rPr>
          <w:t xml:space="preserve">10.1038/onc.2010.189</w:t>
        </w:r>
      </w:hyperlink>
    </w:p>
    <w:bookmarkEnd w:id="162"/>
    <w:bookmarkStart w:id="164"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163">
        <w:r>
          <w:rPr>
            <w:rStyle w:val="Hyperlink"/>
          </w:rPr>
          <w:t xml:space="preserve">10.1534/genetics.118.300874</w:t>
        </w:r>
      </w:hyperlink>
    </w:p>
    <w:bookmarkEnd w:id="164"/>
    <w:bookmarkStart w:id="165"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165"/>
    <w:bookmarkStart w:id="166"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166"/>
    <w:bookmarkStart w:id="168"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167">
        <w:r>
          <w:rPr>
            <w:rStyle w:val="Hyperlink"/>
          </w:rPr>
          <w:t xml:space="preserve">10.1093/nar/gku1099</w:t>
        </w:r>
      </w:hyperlink>
    </w:p>
    <w:bookmarkEnd w:id="168"/>
    <w:bookmarkStart w:id="170"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169">
        <w:r>
          <w:rPr>
            <w:rStyle w:val="Hyperlink"/>
          </w:rPr>
          <w:t xml:space="preserve">10.1038/5951</w:t>
        </w:r>
      </w:hyperlink>
    </w:p>
    <w:bookmarkEnd w:id="170"/>
    <w:bookmarkStart w:id="172"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171">
        <w:r>
          <w:rPr>
            <w:rStyle w:val="Hyperlink"/>
          </w:rPr>
          <w:t xml:space="preserve">10.7554/eLife.16955</w:t>
        </w:r>
      </w:hyperlink>
    </w:p>
    <w:bookmarkEnd w:id="172"/>
    <w:bookmarkStart w:id="173"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173"/>
    <w:bookmarkStart w:id="175"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174">
        <w:r>
          <w:rPr>
            <w:rStyle w:val="Hyperlink"/>
          </w:rPr>
          <w:t xml:space="preserve">10.1101/2021.02.18.431643</w:t>
        </w:r>
      </w:hyperlink>
    </w:p>
    <w:bookmarkEnd w:id="175"/>
    <w:bookmarkStart w:id="177"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176">
        <w:r>
          <w:rPr>
            <w:rStyle w:val="Hyperlink"/>
          </w:rPr>
          <w:t xml:space="preserve">10.1038/cdd.2009.182</w:t>
        </w:r>
      </w:hyperlink>
    </w:p>
    <w:bookmarkEnd w:id="177"/>
    <w:bookmarkStart w:id="178"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178"/>
    <w:bookmarkStart w:id="180"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179">
        <w:r>
          <w:rPr>
            <w:rStyle w:val="Hyperlink"/>
          </w:rPr>
          <w:t xml:space="preserve">10.1016/j.ydbio.2017.11.014</w:t>
        </w:r>
      </w:hyperlink>
    </w:p>
    <w:bookmarkEnd w:id="180"/>
    <w:bookmarkStart w:id="182" w:name="ref-Flora2018k"/>
    <w:p>
      <w:pPr>
        <w:pStyle w:val="Bibliography"/>
      </w:pPr>
      <w:r>
        <w:t xml:space="preserve">Flora, P., Wong-Deyrup, S. W., Martin, E. T., Palumbo, R. J., Nasrallah, M., Oligney, A., … Rangan, P. (2018).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181">
        <w:r>
          <w:rPr>
            <w:rStyle w:val="Hyperlink"/>
          </w:rPr>
          <w:t xml:space="preserve">10.1016/j.celrep.2018.12.007</w:t>
        </w:r>
      </w:hyperlink>
    </w:p>
    <w:bookmarkEnd w:id="182"/>
    <w:bookmarkStart w:id="183"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183"/>
    <w:bookmarkStart w:id="184"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184"/>
    <w:bookmarkStart w:id="185"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185"/>
    <w:bookmarkStart w:id="187"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186">
        <w:r>
          <w:rPr>
            <w:rStyle w:val="Hyperlink"/>
          </w:rPr>
          <w:t xml:space="preserve">10.1073/pnas.1418845112</w:t>
        </w:r>
      </w:hyperlink>
    </w:p>
    <w:bookmarkEnd w:id="187"/>
    <w:bookmarkStart w:id="189"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188">
        <w:r>
          <w:rPr>
            <w:rStyle w:val="Hyperlink"/>
          </w:rPr>
          <w:t xml:space="preserve">10.1016/j.celrep.2015.10.017</w:t>
        </w:r>
      </w:hyperlink>
    </w:p>
    <w:bookmarkEnd w:id="189"/>
    <w:bookmarkStart w:id="191"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 Populations</w:t>
      </w:r>
      <w:r>
        <w:t xml:space="preserve"> </w:t>
      </w:r>
      <w:r>
        <w:t xml:space="preserve">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190">
        <w:r>
          <w:rPr>
            <w:rStyle w:val="Hyperlink"/>
          </w:rPr>
          <w:t xml:space="preserve">10.1016/J.JMB.2011.04.064</w:t>
        </w:r>
      </w:hyperlink>
    </w:p>
    <w:bookmarkEnd w:id="191"/>
    <w:bookmarkStart w:id="193"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192">
        <w:r>
          <w:rPr>
            <w:rStyle w:val="Hyperlink"/>
          </w:rPr>
          <w:t xml:space="preserve">10.1016/j.molcel.2009.11.013</w:t>
        </w:r>
      </w:hyperlink>
    </w:p>
    <w:bookmarkEnd w:id="193"/>
    <w:bookmarkStart w:id="194"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194"/>
    <w:bookmarkStart w:id="196"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195">
        <w:r>
          <w:rPr>
            <w:rStyle w:val="Hyperlink"/>
          </w:rPr>
          <w:t xml:space="preserve">10.3390/cells9020497</w:t>
        </w:r>
      </w:hyperlink>
    </w:p>
    <w:bookmarkEnd w:id="196"/>
    <w:bookmarkStart w:id="198"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197">
        <w:r>
          <w:rPr>
            <w:rStyle w:val="Hyperlink"/>
          </w:rPr>
          <w:t xml:space="preserve">10.1126/science.aao5796</w:t>
        </w:r>
      </w:hyperlink>
    </w:p>
    <w:bookmarkEnd w:id="198"/>
    <w:bookmarkStart w:id="200"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199">
        <w:r>
          <w:rPr>
            <w:rStyle w:val="Hyperlink"/>
          </w:rPr>
          <w:t xml:space="preserve">10.1016/j.molcel.2017.06.005</w:t>
        </w:r>
      </w:hyperlink>
    </w:p>
    <w:bookmarkEnd w:id="200"/>
    <w:bookmarkStart w:id="201"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01"/>
    <w:bookmarkStart w:id="203"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02">
        <w:r>
          <w:rPr>
            <w:rStyle w:val="Hyperlink"/>
          </w:rPr>
          <w:t xml:space="preserve">10.1242/dev.00853</w:t>
        </w:r>
      </w:hyperlink>
    </w:p>
    <w:bookmarkEnd w:id="203"/>
    <w:bookmarkStart w:id="205"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04">
        <w:r>
          <w:rPr>
            <w:rStyle w:val="Hyperlink"/>
          </w:rPr>
          <w:t xml:space="preserve">10.1016/j.cub.2004.05.049</w:t>
        </w:r>
      </w:hyperlink>
    </w:p>
    <w:bookmarkEnd w:id="205"/>
    <w:bookmarkStart w:id="207"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206">
        <w:r>
          <w:rPr>
            <w:rStyle w:val="Hyperlink"/>
          </w:rPr>
          <w:t xml:space="preserve">10.1038/349132a0</w:t>
        </w:r>
      </w:hyperlink>
    </w:p>
    <w:bookmarkEnd w:id="207"/>
    <w:bookmarkStart w:id="209"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208">
        <w:r>
          <w:rPr>
            <w:rStyle w:val="Hyperlink"/>
          </w:rPr>
          <w:t xml:space="preserve">10.1016/j.tig.2018.09.006</w:t>
        </w:r>
      </w:hyperlink>
    </w:p>
    <w:bookmarkEnd w:id="209"/>
    <w:bookmarkStart w:id="211"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210">
        <w:r>
          <w:rPr>
            <w:rStyle w:val="Hyperlink"/>
          </w:rPr>
          <w:t xml:space="preserve">10.1038/ncb1224</w:t>
        </w:r>
      </w:hyperlink>
    </w:p>
    <w:bookmarkEnd w:id="211"/>
    <w:bookmarkStart w:id="212"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212"/>
    <w:bookmarkStart w:id="214"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213">
        <w:r>
          <w:rPr>
            <w:rStyle w:val="Hyperlink"/>
          </w:rPr>
          <w:t xml:space="preserve">10.1128/MCB.26.4.1183-1194.2006</w:t>
        </w:r>
      </w:hyperlink>
    </w:p>
    <w:bookmarkEnd w:id="214"/>
    <w:bookmarkStart w:id="216"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215">
        <w:r>
          <w:rPr>
            <w:rStyle w:val="Hyperlink"/>
          </w:rPr>
          <w:t xml:space="preserve">10.1038/emboj.2011.256</w:t>
        </w:r>
      </w:hyperlink>
    </w:p>
    <w:bookmarkEnd w:id="216"/>
    <w:bookmarkStart w:id="218"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217">
        <w:r>
          <w:rPr>
            <w:rStyle w:val="Hyperlink"/>
          </w:rPr>
          <w:t xml:space="preserve">10.1083/jcb.200709044</w:t>
        </w:r>
      </w:hyperlink>
    </w:p>
    <w:bookmarkEnd w:id="218"/>
    <w:bookmarkStart w:id="220"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219">
        <w:r>
          <w:rPr>
            <w:rStyle w:val="Hyperlink"/>
          </w:rPr>
          <w:t xml:space="preserve">10.1073/pnas.0407141102</w:t>
        </w:r>
      </w:hyperlink>
    </w:p>
    <w:bookmarkEnd w:id="220"/>
    <w:bookmarkStart w:id="222"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221">
        <w:r>
          <w:rPr>
            <w:rStyle w:val="Hyperlink"/>
          </w:rPr>
          <w:t xml:space="preserve">10.1093/nar/gkw1321</w:t>
        </w:r>
      </w:hyperlink>
    </w:p>
    <w:bookmarkEnd w:id="222"/>
    <w:bookmarkStart w:id="223"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223"/>
    <w:bookmarkStart w:id="225"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224">
        <w:r>
          <w:rPr>
            <w:rStyle w:val="Hyperlink"/>
          </w:rPr>
          <w:t xml:space="preserve">10.1534/genetics.115.183392</w:t>
        </w:r>
      </w:hyperlink>
    </w:p>
    <w:bookmarkEnd w:id="225"/>
    <w:bookmarkStart w:id="227"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226">
        <w:r>
          <w:rPr>
            <w:rStyle w:val="Hyperlink"/>
          </w:rPr>
          <w:t xml:space="preserve">10.1038/nature06498</w:t>
        </w:r>
      </w:hyperlink>
    </w:p>
    <w:bookmarkEnd w:id="227"/>
    <w:bookmarkStart w:id="229"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228">
        <w:r>
          <w:rPr>
            <w:rStyle w:val="Hyperlink"/>
          </w:rPr>
          <w:t xml:space="preserve">10.1016/j.devcel.2010.11.019</w:t>
        </w:r>
      </w:hyperlink>
    </w:p>
    <w:bookmarkEnd w:id="229"/>
    <w:bookmarkStart w:id="231"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230">
        <w:r>
          <w:rPr>
            <w:rStyle w:val="Hyperlink"/>
          </w:rPr>
          <w:t xml:space="preserve">10.1002/wrna.1465</w:t>
        </w:r>
      </w:hyperlink>
    </w:p>
    <w:bookmarkEnd w:id="231"/>
    <w:bookmarkStart w:id="232"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232"/>
    <w:bookmarkStart w:id="234"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233">
        <w:r>
          <w:rPr>
            <w:rStyle w:val="Hyperlink"/>
          </w:rPr>
          <w:t xml:space="preserve">10.1016/j.molcel.2010.05.004</w:t>
        </w:r>
      </w:hyperlink>
    </w:p>
    <w:bookmarkEnd w:id="234"/>
    <w:bookmarkStart w:id="236"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235">
        <w:r>
          <w:rPr>
            <w:rStyle w:val="Hyperlink"/>
          </w:rPr>
          <w:t xml:space="preserve">10.1159/000332968</w:t>
        </w:r>
      </w:hyperlink>
    </w:p>
    <w:bookmarkEnd w:id="236"/>
    <w:bookmarkStart w:id="238"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237">
        <w:r>
          <w:rPr>
            <w:rStyle w:val="Hyperlink"/>
          </w:rPr>
          <w:t xml:space="preserve">10.1007/s00018-008-8027-0</w:t>
        </w:r>
      </w:hyperlink>
    </w:p>
    <w:bookmarkEnd w:id="238"/>
    <w:bookmarkStart w:id="240"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239">
        <w:r>
          <w:rPr>
            <w:rStyle w:val="Hyperlink"/>
          </w:rPr>
          <w:t xml:space="preserve">10.1093/nar/gkr700</w:t>
        </w:r>
      </w:hyperlink>
    </w:p>
    <w:bookmarkEnd w:id="240"/>
    <w:bookmarkStart w:id="242"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241">
        <w:r>
          <w:rPr>
            <w:rStyle w:val="Hyperlink"/>
          </w:rPr>
          <w:t xml:space="preserve">10.1016/j.ydbio.2017.07.001</w:t>
        </w:r>
      </w:hyperlink>
    </w:p>
    <w:bookmarkEnd w:id="242"/>
    <w:bookmarkStart w:id="243"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243"/>
    <w:bookmarkStart w:id="245"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244">
        <w:r>
          <w:rPr>
            <w:rStyle w:val="Hyperlink"/>
          </w:rPr>
          <w:t xml:space="preserve">10.1007/978-1-61779-430-8_3</w:t>
        </w:r>
      </w:hyperlink>
    </w:p>
    <w:bookmarkEnd w:id="245"/>
    <w:bookmarkStart w:id="246"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246"/>
    <w:bookmarkStart w:id="248"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247">
        <w:r>
          <w:rPr>
            <w:rStyle w:val="Hyperlink"/>
          </w:rPr>
          <w:t xml:space="preserve">10.1016/j.ydbio.2007.11.006</w:t>
        </w:r>
      </w:hyperlink>
    </w:p>
    <w:bookmarkEnd w:id="248"/>
    <w:bookmarkStart w:id="250"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249">
        <w:r>
          <w:rPr>
            <w:rStyle w:val="Hyperlink"/>
          </w:rPr>
          <w:t xml:space="preserve">10.1186/1471-2105-12-357</w:t>
        </w:r>
      </w:hyperlink>
    </w:p>
    <w:bookmarkEnd w:id="250"/>
    <w:bookmarkStart w:id="252"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251">
        <w:r>
          <w:rPr>
            <w:rStyle w:val="Hyperlink"/>
          </w:rPr>
          <w:t xml:space="preserve">10.1016/j.semcdb.2014.08.004</w:t>
        </w:r>
      </w:hyperlink>
    </w:p>
    <w:bookmarkEnd w:id="252"/>
    <w:bookmarkStart w:id="253"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253"/>
    <w:bookmarkStart w:id="254"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254"/>
    <w:bookmarkStart w:id="256"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255">
        <w:r>
          <w:rPr>
            <w:rStyle w:val="Hyperlink"/>
          </w:rPr>
          <w:t xml:space="preserve">10.1093/emboj/20.3.541</w:t>
        </w:r>
      </w:hyperlink>
    </w:p>
    <w:bookmarkEnd w:id="256"/>
    <w:bookmarkStart w:id="258"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257">
        <w:r>
          <w:rPr>
            <w:rStyle w:val="Hyperlink"/>
          </w:rPr>
          <w:t xml:space="preserve">10.1016/j.semcdb.2014.05.018</w:t>
        </w:r>
      </w:hyperlink>
    </w:p>
    <w:bookmarkEnd w:id="258"/>
    <w:bookmarkStart w:id="260"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259">
        <w:r>
          <w:rPr>
            <w:rStyle w:val="Hyperlink"/>
          </w:rPr>
          <w:t xml:space="preserve">10.1093/emboj/16.12.3693</w:t>
        </w:r>
      </w:hyperlink>
    </w:p>
    <w:bookmarkEnd w:id="260"/>
    <w:bookmarkStart w:id="262"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261">
        <w:r>
          <w:rPr>
            <w:rStyle w:val="Hyperlink"/>
          </w:rPr>
          <w:t xml:space="preserve">10.1038/srep18850</w:t>
        </w:r>
      </w:hyperlink>
    </w:p>
    <w:bookmarkEnd w:id="262"/>
    <w:bookmarkStart w:id="264"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263">
        <w:r>
          <w:rPr>
            <w:rStyle w:val="Hyperlink"/>
          </w:rPr>
          <w:t xml:space="preserve">10.1093/nar/gkaa1239</w:t>
        </w:r>
      </w:hyperlink>
    </w:p>
    <w:bookmarkEnd w:id="264"/>
    <w:bookmarkStart w:id="265"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265"/>
    <w:bookmarkStart w:id="267"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266">
        <w:r>
          <w:rPr>
            <w:rStyle w:val="Hyperlink"/>
          </w:rPr>
          <w:t xml:space="preserve">10.1016/j.stemcr.2013.09.007</w:t>
        </w:r>
      </w:hyperlink>
    </w:p>
    <w:bookmarkEnd w:id="267"/>
    <w:bookmarkStart w:id="269"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268">
        <w:r>
          <w:rPr>
            <w:rStyle w:val="Hyperlink"/>
          </w:rPr>
          <w:t xml:space="preserve">10.1038/nm1725</w:t>
        </w:r>
      </w:hyperlink>
    </w:p>
    <w:bookmarkEnd w:id="269"/>
    <w:bookmarkStart w:id="271"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270">
        <w:r>
          <w:rPr>
            <w:rStyle w:val="Hyperlink"/>
          </w:rPr>
          <w:t xml:space="preserve">10.1002/dvdy.22296</w:t>
        </w:r>
      </w:hyperlink>
    </w:p>
    <w:bookmarkEnd w:id="271"/>
    <w:bookmarkStart w:id="272"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272"/>
    <w:bookmarkStart w:id="273"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273"/>
    <w:bookmarkStart w:id="274"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274"/>
    <w:bookmarkStart w:id="275"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275"/>
    <w:bookmarkStart w:id="276"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276"/>
    <w:bookmarkStart w:id="277"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277"/>
    <w:bookmarkStart w:id="279"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278">
        <w:r>
          <w:rPr>
            <w:rStyle w:val="Hyperlink"/>
          </w:rPr>
          <w:t xml:space="preserve">10.1016/J.CELL.2018.02.036</w:t>
        </w:r>
      </w:hyperlink>
    </w:p>
    <w:bookmarkEnd w:id="279"/>
    <w:bookmarkStart w:id="281"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280">
        <w:r>
          <w:rPr>
            <w:rStyle w:val="Hyperlink"/>
          </w:rPr>
          <w:t xml:space="preserve">10.1371/journal.pbio.1002480</w:t>
        </w:r>
      </w:hyperlink>
    </w:p>
    <w:bookmarkEnd w:id="281"/>
    <w:bookmarkStart w:id="282"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282"/>
    <w:bookmarkStart w:id="283"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283"/>
    <w:bookmarkStart w:id="285"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284">
        <w:r>
          <w:rPr>
            <w:rStyle w:val="Hyperlink"/>
          </w:rPr>
          <w:t xml:space="preserve">10.1093/jn/132.5.883</w:t>
        </w:r>
      </w:hyperlink>
    </w:p>
    <w:bookmarkEnd w:id="285"/>
    <w:bookmarkStart w:id="287"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286">
        <w:r>
          <w:rPr>
            <w:rStyle w:val="Hyperlink"/>
          </w:rPr>
          <w:t xml:space="preserve">10.1016/0092-8674(95)90393-3</w:t>
        </w:r>
      </w:hyperlink>
    </w:p>
    <w:bookmarkEnd w:id="287"/>
    <w:bookmarkStart w:id="289"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288">
        <w:r>
          <w:rPr>
            <w:rStyle w:val="Hyperlink"/>
          </w:rPr>
          <w:t xml:space="preserve">10.1128/MCB.24.13.5797-5807.2004</w:t>
        </w:r>
      </w:hyperlink>
    </w:p>
    <w:bookmarkEnd w:id="289"/>
    <w:bookmarkStart w:id="290"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290"/>
    <w:bookmarkStart w:id="291"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291"/>
    <w:bookmarkStart w:id="292"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292"/>
    <w:bookmarkStart w:id="294"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293">
        <w:r>
          <w:rPr>
            <w:rStyle w:val="Hyperlink"/>
          </w:rPr>
          <w:t xml:space="preserve">10.1016/j.cub.2007.03.062</w:t>
        </w:r>
      </w:hyperlink>
    </w:p>
    <w:bookmarkEnd w:id="294"/>
    <w:bookmarkStart w:id="296"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295">
        <w:r>
          <w:rPr>
            <w:rStyle w:val="Hyperlink"/>
          </w:rPr>
          <w:t xml:space="preserve">10.1016/j.celrep.2014.05.002</w:t>
        </w:r>
      </w:hyperlink>
    </w:p>
    <w:bookmarkEnd w:id="296"/>
    <w:bookmarkStart w:id="297"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297"/>
    <w:bookmarkStart w:id="299"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298">
        <w:r>
          <w:rPr>
            <w:rStyle w:val="Hyperlink"/>
          </w:rPr>
          <w:t xml:space="preserve">10.1093/nar/gkv748</w:t>
        </w:r>
      </w:hyperlink>
    </w:p>
    <w:bookmarkEnd w:id="299"/>
    <w:bookmarkStart w:id="301"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300">
        <w:r>
          <w:rPr>
            <w:rStyle w:val="Hyperlink"/>
          </w:rPr>
          <w:t xml:space="preserve">10.1083/jcb.150.2.F51</w:t>
        </w:r>
      </w:hyperlink>
    </w:p>
    <w:bookmarkEnd w:id="301"/>
    <w:bookmarkStart w:id="303"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302">
        <w:r>
          <w:rPr>
            <w:rStyle w:val="Hyperlink"/>
          </w:rPr>
          <w:t xml:space="preserve">10.1101/cshperspect.a012294</w:t>
        </w:r>
      </w:hyperlink>
    </w:p>
    <w:bookmarkEnd w:id="303"/>
    <w:bookmarkStart w:id="305"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304">
        <w:r>
          <w:rPr>
            <w:rStyle w:val="Hyperlink"/>
          </w:rPr>
          <w:t xml:space="preserve">10.1016/j.dci.2013.05.005</w:t>
        </w:r>
      </w:hyperlink>
    </w:p>
    <w:bookmarkEnd w:id="305"/>
    <w:bookmarkStart w:id="306"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306"/>
    <w:bookmarkStart w:id="307"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307"/>
    <w:bookmarkStart w:id="308"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308"/>
    <w:bookmarkStart w:id="309"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309"/>
    <w:bookmarkStart w:id="311" w:name="ref-Li2009h"/>
    <w:p>
      <w:pPr>
        <w:pStyle w:val="Bibliography"/>
      </w:pPr>
      <w:r>
        <w:t xml:space="preserve">Li, Y., Minor, N. T., Park, J. K., McKearin, D. M., &amp; Maines, J. Z. (2009). Bam and</w:t>
      </w:r>
      <w:r>
        <w:t xml:space="preserve"> </w:t>
      </w:r>
      <w:r>
        <w:t xml:space="preserve">Bgcn</w:t>
      </w:r>
      <w:r>
        <w:t xml:space="preserve"> </w:t>
      </w:r>
      <w:r>
        <w:t xml:space="preserve">antagonize &amp;lt;em&amp;gt;</w:t>
      </w:r>
      <w:r>
        <w:t xml:space="preserve">Nanos</w:t>
      </w:r>
      <w:r>
        <w:t xml:space="preserve">&amp;lt;/em&amp;gt;-dependent 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310">
        <w:r>
          <w:rPr>
            <w:rStyle w:val="Hyperlink"/>
          </w:rPr>
          <w:t xml:space="preserve">10.1073/pnas.0901452106</w:t>
        </w:r>
      </w:hyperlink>
    </w:p>
    <w:bookmarkEnd w:id="311"/>
    <w:bookmarkStart w:id="312"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312"/>
    <w:bookmarkStart w:id="313"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313"/>
    <w:bookmarkStart w:id="315"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314">
        <w:r>
          <w:rPr>
            <w:rStyle w:val="Hyperlink"/>
          </w:rPr>
          <w:t xml:space="preserve">10.1038/sj.onc.1208610</w:t>
        </w:r>
      </w:hyperlink>
    </w:p>
    <w:bookmarkEnd w:id="315"/>
    <w:bookmarkStart w:id="316"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316"/>
    <w:bookmarkStart w:id="318"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317">
        <w:r>
          <w:rPr>
            <w:rStyle w:val="Hyperlink"/>
          </w:rPr>
          <w:t xml:space="preserve">10.1016/j.cell.2006.03.030</w:t>
        </w:r>
      </w:hyperlink>
    </w:p>
    <w:bookmarkEnd w:id="318"/>
    <w:bookmarkStart w:id="320"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319">
        <w:r>
          <w:rPr>
            <w:rStyle w:val="Hyperlink"/>
          </w:rPr>
          <w:t xml:space="preserve">10.1182/blood.V67.4.962.962</w:t>
        </w:r>
      </w:hyperlink>
    </w:p>
    <w:bookmarkEnd w:id="320"/>
    <w:bookmarkStart w:id="321"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321"/>
    <w:bookmarkStart w:id="323"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322">
        <w:r>
          <w:rPr>
            <w:rStyle w:val="Hyperlink"/>
          </w:rPr>
          <w:t xml:space="preserve">10.1534/genetics.111.133363</w:t>
        </w:r>
      </w:hyperlink>
    </w:p>
    <w:bookmarkEnd w:id="323"/>
    <w:bookmarkStart w:id="324"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324"/>
    <w:bookmarkStart w:id="326"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325">
        <w:r>
          <w:rPr>
            <w:rStyle w:val="Hyperlink"/>
          </w:rPr>
          <w:t xml:space="preserve">10.1126/science.1185640</w:t>
        </w:r>
      </w:hyperlink>
    </w:p>
    <w:bookmarkEnd w:id="326"/>
    <w:bookmarkStart w:id="327"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327"/>
    <w:bookmarkStart w:id="329"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328">
        <w:r>
          <w:rPr>
            <w:rStyle w:val="Hyperlink"/>
          </w:rPr>
          <w:t xml:space="preserve">10.1242/dev.141069</w:t>
        </w:r>
      </w:hyperlink>
    </w:p>
    <w:bookmarkEnd w:id="329"/>
    <w:bookmarkStart w:id="330"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330"/>
    <w:bookmarkStart w:id="332"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331">
        <w:r>
          <w:rPr>
            <w:rStyle w:val="Hyperlink"/>
          </w:rPr>
          <w:t xml:space="preserve">10.1242/dev.098269</w:t>
        </w:r>
      </w:hyperlink>
    </w:p>
    <w:bookmarkEnd w:id="332"/>
    <w:bookmarkStart w:id="334"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333">
        <w:r>
          <w:rPr>
            <w:rStyle w:val="Hyperlink"/>
          </w:rPr>
          <w:t xml:space="preserve">10.1042/BJ20110892</w:t>
        </w:r>
      </w:hyperlink>
    </w:p>
    <w:bookmarkEnd w:id="334"/>
    <w:bookmarkStart w:id="335"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335"/>
    <w:bookmarkStart w:id="336"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336"/>
    <w:bookmarkStart w:id="337"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337"/>
    <w:bookmarkStart w:id="339"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338">
        <w:r>
          <w:rPr>
            <w:rStyle w:val="Hyperlink"/>
          </w:rPr>
          <w:t xml:space="preserve">10.1261/rna.044669.114</w:t>
        </w:r>
      </w:hyperlink>
    </w:p>
    <w:bookmarkEnd w:id="339"/>
    <w:bookmarkStart w:id="341"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340">
        <w:r>
          <w:rPr>
            <w:rStyle w:val="Hyperlink"/>
          </w:rPr>
          <w:t xml:space="preserve">10.1128/MCB.00738-08</w:t>
        </w:r>
      </w:hyperlink>
    </w:p>
    <w:bookmarkEnd w:id="341"/>
    <w:bookmarkStart w:id="342"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342"/>
    <w:bookmarkStart w:id="344"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343">
        <w:r>
          <w:rPr>
            <w:rStyle w:val="Hyperlink"/>
          </w:rPr>
          <w:t xml:space="preserve">10.1016/J.DEVCEL.2013.07.005</w:t>
        </w:r>
      </w:hyperlink>
    </w:p>
    <w:bookmarkEnd w:id="344"/>
    <w:bookmarkStart w:id="346"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345">
        <w:r>
          <w:rPr>
            <w:rStyle w:val="Hyperlink"/>
          </w:rPr>
          <w:t xml:space="preserve">10.1371/journal.pgen.1004653</w:t>
        </w:r>
      </w:hyperlink>
    </w:p>
    <w:bookmarkEnd w:id="346"/>
    <w:bookmarkStart w:id="347"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347"/>
    <w:bookmarkStart w:id="349"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348">
        <w:r>
          <w:rPr>
            <w:rStyle w:val="Hyperlink"/>
          </w:rPr>
          <w:t xml:space="preserve">10.1038/sj.onc.1209883</w:t>
        </w:r>
      </w:hyperlink>
    </w:p>
    <w:bookmarkEnd w:id="349"/>
    <w:bookmarkStart w:id="351"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350">
        <w:r>
          <w:rPr>
            <w:rStyle w:val="Hyperlink"/>
          </w:rPr>
          <w:t xml:space="preserve">10.1128/mcb.21.19.6440-6449.2001</w:t>
        </w:r>
      </w:hyperlink>
    </w:p>
    <w:bookmarkEnd w:id="351"/>
    <w:bookmarkStart w:id="353"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352">
        <w:r>
          <w:rPr>
            <w:rStyle w:val="Hyperlink"/>
          </w:rPr>
          <w:t xml:space="preserve">10.1091/mbc.E18-06-0385</w:t>
        </w:r>
      </w:hyperlink>
    </w:p>
    <w:bookmarkEnd w:id="353"/>
    <w:bookmarkStart w:id="355"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354">
        <w:r>
          <w:rPr>
            <w:rStyle w:val="Hyperlink"/>
          </w:rPr>
          <w:t xml:space="preserve">10.1101/2019.12.18.879874</w:t>
        </w:r>
      </w:hyperlink>
    </w:p>
    <w:bookmarkEnd w:id="355"/>
    <w:bookmarkStart w:id="357"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356">
        <w:r>
          <w:rPr>
            <w:rStyle w:val="Hyperlink"/>
          </w:rPr>
          <w:t xml:space="preserve">10.1182/blood-2010-11-318584</w:t>
        </w:r>
      </w:hyperlink>
    </w:p>
    <w:bookmarkEnd w:id="357"/>
    <w:bookmarkStart w:id="359"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358">
        <w:r>
          <w:rPr>
            <w:rStyle w:val="Hyperlink"/>
          </w:rPr>
          <w:t xml:space="preserve">10.1101/gad.4.12b.2242</w:t>
        </w:r>
      </w:hyperlink>
    </w:p>
    <w:bookmarkEnd w:id="359"/>
    <w:bookmarkStart w:id="360"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360"/>
    <w:bookmarkStart w:id="362"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361">
        <w:r>
          <w:rPr>
            <w:rStyle w:val="Hyperlink"/>
          </w:rPr>
          <w:t xml:space="preserve">10.1046/j.1432-1327.2000.01719.x</w:t>
        </w:r>
      </w:hyperlink>
    </w:p>
    <w:bookmarkEnd w:id="362"/>
    <w:bookmarkStart w:id="364"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363">
        <w:r>
          <w:rPr>
            <w:rStyle w:val="Hyperlink"/>
          </w:rPr>
          <w:t xml:space="preserve">10.1016/j.bbagrm.2014.08.015</w:t>
        </w:r>
      </w:hyperlink>
    </w:p>
    <w:bookmarkEnd w:id="364"/>
    <w:bookmarkStart w:id="366"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365">
        <w:r>
          <w:rPr>
            <w:rStyle w:val="Hyperlink"/>
          </w:rPr>
          <w:t xml:space="preserve">10.1126/SCIENCE.AAN2755</w:t>
        </w:r>
      </w:hyperlink>
    </w:p>
    <w:bookmarkEnd w:id="366"/>
    <w:bookmarkStart w:id="367"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367"/>
    <w:bookmarkStart w:id="368"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368"/>
    <w:bookmarkStart w:id="369"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369"/>
    <w:bookmarkStart w:id="370"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370"/>
    <w:bookmarkStart w:id="371"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371"/>
    <w:bookmarkStart w:id="372"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372"/>
    <w:bookmarkStart w:id="373"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373"/>
    <w:bookmarkStart w:id="375"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374">
        <w:r>
          <w:rPr>
            <w:rStyle w:val="Hyperlink"/>
          </w:rPr>
          <w:t xml:space="preserve">10.1016/S1534-5807(03)00400-3</w:t>
        </w:r>
      </w:hyperlink>
    </w:p>
    <w:bookmarkEnd w:id="375"/>
    <w:bookmarkStart w:id="377"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376">
        <w:r>
          <w:rPr>
            <w:rStyle w:val="Hyperlink"/>
          </w:rPr>
          <w:t xml:space="preserve">10.1038/ncb1122</w:t>
        </w:r>
      </w:hyperlink>
    </w:p>
    <w:bookmarkEnd w:id="377"/>
    <w:bookmarkStart w:id="379"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378">
        <w:r>
          <w:rPr>
            <w:rStyle w:val="Hyperlink"/>
          </w:rPr>
          <w:t xml:space="preserve">10.1080/15216540400010867</w:t>
        </w:r>
      </w:hyperlink>
    </w:p>
    <w:bookmarkEnd w:id="379"/>
    <w:bookmarkStart w:id="381"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380">
        <w:r>
          <w:rPr>
            <w:rStyle w:val="Hyperlink"/>
          </w:rPr>
          <w:t xml:space="preserve">10.1016/bs.ircmb.2015.07.002</w:t>
        </w:r>
      </w:hyperlink>
    </w:p>
    <w:bookmarkEnd w:id="381"/>
    <w:bookmarkStart w:id="383"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382">
        <w:r>
          <w:rPr>
            <w:rStyle w:val="Hyperlink"/>
          </w:rPr>
          <w:t xml:space="preserve">10.1038/nature07014</w:t>
        </w:r>
      </w:hyperlink>
    </w:p>
    <w:bookmarkEnd w:id="383"/>
    <w:bookmarkStart w:id="385"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384">
        <w:r>
          <w:rPr>
            <w:rStyle w:val="Hyperlink"/>
          </w:rPr>
          <w:t xml:space="preserve">10.1080/15476286.2017.1306171</w:t>
        </w:r>
      </w:hyperlink>
    </w:p>
    <w:bookmarkEnd w:id="385"/>
    <w:bookmarkStart w:id="386"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386"/>
    <w:bookmarkStart w:id="387"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387"/>
    <w:bookmarkStart w:id="389"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388">
        <w:r>
          <w:rPr>
            <w:rStyle w:val="Hyperlink"/>
          </w:rPr>
          <w:t xml:space="preserve">10.1111/j.1768-322X.1985.tb00387.x</w:t>
        </w:r>
      </w:hyperlink>
    </w:p>
    <w:bookmarkEnd w:id="389"/>
    <w:bookmarkStart w:id="391"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390">
        <w:r>
          <w:rPr>
            <w:rStyle w:val="Hyperlink"/>
          </w:rPr>
          <w:t xml:space="preserve">10.1101/716217</w:t>
        </w:r>
      </w:hyperlink>
    </w:p>
    <w:bookmarkEnd w:id="391"/>
    <w:bookmarkStart w:id="392"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392"/>
    <w:bookmarkStart w:id="394"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393">
        <w:r>
          <w:rPr>
            <w:rStyle w:val="Hyperlink"/>
          </w:rPr>
          <w:t xml:space="preserve">10.1371/journal.pone.0075686</w:t>
        </w:r>
      </w:hyperlink>
    </w:p>
    <w:bookmarkEnd w:id="394"/>
    <w:bookmarkStart w:id="395"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395"/>
    <w:bookmarkStart w:id="396"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396"/>
    <w:bookmarkStart w:id="397"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397"/>
    <w:bookmarkStart w:id="398"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398"/>
    <w:bookmarkStart w:id="399"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399"/>
    <w:bookmarkStart w:id="401"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400">
        <w:r>
          <w:rPr>
            <w:rStyle w:val="Hyperlink"/>
          </w:rPr>
          <w:t xml:space="preserve">10.1073/pnas.1912864117</w:t>
        </w:r>
      </w:hyperlink>
    </w:p>
    <w:bookmarkEnd w:id="401"/>
    <w:bookmarkStart w:id="403"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402">
        <w:r>
          <w:rPr>
            <w:rStyle w:val="Hyperlink"/>
          </w:rPr>
          <w:t xml:space="preserve">10.1093/nar/gkx1237</w:t>
        </w:r>
      </w:hyperlink>
    </w:p>
    <w:bookmarkEnd w:id="403"/>
    <w:bookmarkStart w:id="404"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404"/>
    <w:bookmarkStart w:id="405"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405"/>
    <w:bookmarkStart w:id="406"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406"/>
    <w:bookmarkStart w:id="408"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407">
        <w:r>
          <w:rPr>
            <w:rStyle w:val="Hyperlink"/>
          </w:rPr>
          <w:t xml:space="preserve">10.1038/33192</w:t>
        </w:r>
      </w:hyperlink>
    </w:p>
    <w:bookmarkEnd w:id="408"/>
    <w:bookmarkStart w:id="409"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409"/>
    <w:bookmarkStart w:id="411"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410">
        <w:r>
          <w:rPr>
            <w:rStyle w:val="Hyperlink"/>
          </w:rPr>
          <w:t xml:space="preserve">10.1016/j.celrep.2018.02.019</w:t>
        </w:r>
      </w:hyperlink>
    </w:p>
    <w:bookmarkEnd w:id="411"/>
    <w:bookmarkStart w:id="413"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412">
        <w:r>
          <w:rPr>
            <w:rStyle w:val="Hyperlink"/>
          </w:rPr>
          <w:t xml:space="preserve">10.1186/gb-2007-8-4-r63</w:t>
        </w:r>
      </w:hyperlink>
    </w:p>
    <w:bookmarkEnd w:id="413"/>
    <w:bookmarkStart w:id="415"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414">
        <w:r>
          <w:rPr>
            <w:rStyle w:val="Hyperlink"/>
          </w:rPr>
          <w:t xml:space="preserve">10.15252/embj.201593634</w:t>
        </w:r>
      </w:hyperlink>
    </w:p>
    <w:bookmarkEnd w:id="415"/>
    <w:bookmarkStart w:id="417"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416">
        <w:r>
          <w:rPr>
            <w:rStyle w:val="Hyperlink"/>
          </w:rPr>
          <w:t xml:space="preserve">10.1016/j.cub.2008.11.066</w:t>
        </w:r>
      </w:hyperlink>
    </w:p>
    <w:bookmarkEnd w:id="417"/>
    <w:bookmarkStart w:id="419"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418">
        <w:r>
          <w:rPr>
            <w:rStyle w:val="Hyperlink"/>
          </w:rPr>
          <w:t xml:space="preserve">10.1101/sqb.2008.73.057</w:t>
        </w:r>
      </w:hyperlink>
    </w:p>
    <w:bookmarkEnd w:id="419"/>
    <w:bookmarkStart w:id="421"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420">
        <w:r>
          <w:rPr>
            <w:rStyle w:val="Hyperlink"/>
          </w:rPr>
          <w:t xml:space="preserve">10.15252/embr.201744188</w:t>
        </w:r>
      </w:hyperlink>
    </w:p>
    <w:bookmarkEnd w:id="421"/>
    <w:bookmarkStart w:id="423"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422">
        <w:r>
          <w:rPr>
            <w:rStyle w:val="Hyperlink"/>
          </w:rPr>
          <w:t xml:space="preserve">10.4161/rna.8.6.17542</w:t>
        </w:r>
      </w:hyperlink>
    </w:p>
    <w:bookmarkEnd w:id="423"/>
    <w:bookmarkStart w:id="424"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424"/>
    <w:bookmarkStart w:id="426"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425">
        <w:r>
          <w:rPr>
            <w:rStyle w:val="Hyperlink"/>
          </w:rPr>
          <w:t xml:space="preserve">10.1101/cshperspect.a002758</w:t>
        </w:r>
      </w:hyperlink>
    </w:p>
    <w:bookmarkEnd w:id="426"/>
    <w:bookmarkStart w:id="428"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427">
        <w:r>
          <w:rPr>
            <w:rStyle w:val="Hyperlink"/>
          </w:rPr>
          <w:t xml:space="preserve">10.1002/wrna.1369</w:t>
        </w:r>
      </w:hyperlink>
    </w:p>
    <w:bookmarkEnd w:id="428"/>
    <w:bookmarkStart w:id="429"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429"/>
    <w:bookmarkStart w:id="430"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430"/>
    <w:bookmarkStart w:id="432"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431">
        <w:r>
          <w:rPr>
            <w:rStyle w:val="Hyperlink"/>
          </w:rPr>
          <w:t xml:space="preserve">10.1016/S0925-4773(98)00157-9</w:t>
        </w:r>
      </w:hyperlink>
    </w:p>
    <w:bookmarkEnd w:id="432"/>
    <w:bookmarkStart w:id="433"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433"/>
    <w:bookmarkStart w:id="435"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434">
        <w:r>
          <w:rPr>
            <w:rStyle w:val="Hyperlink"/>
          </w:rPr>
          <w:t xml:space="preserve">10.1046/j.1365-2443.1998.00232.x</w:t>
        </w:r>
      </w:hyperlink>
    </w:p>
    <w:bookmarkEnd w:id="435"/>
    <w:bookmarkStart w:id="436"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436"/>
    <w:bookmarkStart w:id="437"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437"/>
    <w:bookmarkStart w:id="439"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438">
        <w:r>
          <w:rPr>
            <w:rStyle w:val="Hyperlink"/>
          </w:rPr>
          <w:t xml:space="preserve">10.1016/J.STEM.2015.11.004</w:t>
        </w:r>
      </w:hyperlink>
    </w:p>
    <w:bookmarkEnd w:id="439"/>
    <w:bookmarkStart w:id="441"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440">
        <w:r>
          <w:rPr>
            <w:rStyle w:val="Hyperlink"/>
          </w:rPr>
          <w:t xml:space="preserve">10.7554/eLife.12068</w:t>
        </w:r>
      </w:hyperlink>
    </w:p>
    <w:bookmarkEnd w:id="441"/>
    <w:bookmarkStart w:id="442"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442"/>
    <w:bookmarkStart w:id="443"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443"/>
    <w:bookmarkStart w:id="444"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444"/>
    <w:bookmarkStart w:id="445"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445"/>
    <w:bookmarkStart w:id="446"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446"/>
    <w:bookmarkStart w:id="448"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447">
        <w:r>
          <w:rPr>
            <w:rStyle w:val="Hyperlink"/>
          </w:rPr>
          <w:t xml:space="preserve">10.1093/nar/gkl603</w:t>
        </w:r>
      </w:hyperlink>
    </w:p>
    <w:bookmarkEnd w:id="448"/>
    <w:bookmarkStart w:id="450"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449">
        <w:r>
          <w:rPr>
            <w:rStyle w:val="Hyperlink"/>
          </w:rPr>
          <w:t xml:space="preserve">10.1007/978-1-62703-236-0_4</w:t>
        </w:r>
      </w:hyperlink>
    </w:p>
    <w:bookmarkEnd w:id="450"/>
    <w:bookmarkStart w:id="452"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451">
        <w:r>
          <w:rPr>
            <w:rStyle w:val="Hyperlink"/>
          </w:rPr>
          <w:t xml:space="preserve">10.1016/0378-1119(94)90804-4</w:t>
        </w:r>
      </w:hyperlink>
    </w:p>
    <w:bookmarkEnd w:id="452"/>
    <w:bookmarkStart w:id="454"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453">
        <w:r>
          <w:rPr>
            <w:rStyle w:val="Hyperlink"/>
          </w:rPr>
          <w:t xml:space="preserve">10.1016/j.cell.2006.11.016</w:t>
        </w:r>
      </w:hyperlink>
    </w:p>
    <w:bookmarkEnd w:id="454"/>
    <w:bookmarkStart w:id="455"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455"/>
    <w:bookmarkStart w:id="457"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456">
        <w:r>
          <w:rPr>
            <w:rStyle w:val="Hyperlink"/>
          </w:rPr>
          <w:t xml:space="preserve">10.1146/annurev-nutr-120919-041411</w:t>
        </w:r>
      </w:hyperlink>
    </w:p>
    <w:bookmarkEnd w:id="457"/>
    <w:bookmarkStart w:id="459"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458">
        <w:r>
          <w:rPr>
            <w:rStyle w:val="Hyperlink"/>
          </w:rPr>
          <w:t xml:space="preserve">10.1083/jcb.201407102</w:t>
        </w:r>
      </w:hyperlink>
    </w:p>
    <w:bookmarkEnd w:id="459"/>
    <w:bookmarkStart w:id="461"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460">
        <w:r>
          <w:rPr>
            <w:rStyle w:val="Hyperlink"/>
          </w:rPr>
          <w:t xml:space="preserve">10.1080/15476286.2016.1259781</w:t>
        </w:r>
      </w:hyperlink>
    </w:p>
    <w:bookmarkEnd w:id="461"/>
    <w:bookmarkStart w:id="462"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462"/>
    <w:bookmarkStart w:id="464"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463">
        <w:r>
          <w:rPr>
            <w:rStyle w:val="Hyperlink"/>
          </w:rPr>
          <w:t xml:space="preserve">10.1016/j.cell.2018.09.010</w:t>
        </w:r>
      </w:hyperlink>
    </w:p>
    <w:bookmarkEnd w:id="464"/>
    <w:bookmarkStart w:id="466"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465">
        <w:r>
          <w:rPr>
            <w:rStyle w:val="Hyperlink"/>
          </w:rPr>
          <w:t xml:space="preserve">10.1101/gad.13.20.2704</w:t>
        </w:r>
      </w:hyperlink>
    </w:p>
    <w:bookmarkEnd w:id="466"/>
    <w:bookmarkStart w:id="468"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467">
        <w:r>
          <w:rPr>
            <w:rStyle w:val="Hyperlink"/>
          </w:rPr>
          <w:t xml:space="preserve">10.1101/gad.870801</w:t>
        </w:r>
      </w:hyperlink>
    </w:p>
    <w:bookmarkEnd w:id="468"/>
    <w:bookmarkStart w:id="470"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469">
        <w:r>
          <w:rPr>
            <w:rStyle w:val="Hyperlink"/>
          </w:rPr>
          <w:t xml:space="preserve">10.1016/0092-8674(93)90393-5</w:t>
        </w:r>
      </w:hyperlink>
    </w:p>
    <w:bookmarkEnd w:id="470"/>
    <w:bookmarkStart w:id="472"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471">
        <w:r>
          <w:rPr>
            <w:rStyle w:val="Hyperlink"/>
          </w:rPr>
          <w:t xml:space="preserve">10.1101/SQB.1997.062.01.006</w:t>
        </w:r>
      </w:hyperlink>
    </w:p>
    <w:bookmarkEnd w:id="472"/>
    <w:bookmarkStart w:id="474"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473">
        <w:r>
          <w:rPr>
            <w:rStyle w:val="Hyperlink"/>
          </w:rPr>
          <w:t xml:space="preserve">10.1146/annurev.ge.15.120181.001251</w:t>
        </w:r>
      </w:hyperlink>
    </w:p>
    <w:bookmarkEnd w:id="474"/>
    <w:bookmarkStart w:id="476" w:name="ref-Spradling2011f"/>
    <w:p>
      <w:pPr>
        <w:pStyle w:val="Bibliography"/>
      </w:pPr>
      <w:r>
        <w:t xml:space="preserve">Spradling, A.,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475">
        <w:r>
          <w:rPr>
            <w:rStyle w:val="Hyperlink"/>
          </w:rPr>
          <w:t xml:space="preserve">10.1101/cshperspect.a002642</w:t>
        </w:r>
      </w:hyperlink>
    </w:p>
    <w:bookmarkEnd w:id="476"/>
    <w:bookmarkStart w:id="478"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477">
        <w:r>
          <w:rPr>
            <w:rStyle w:val="Hyperlink"/>
          </w:rPr>
          <w:t xml:space="preserve">10.1016/j.pep.2005.01.016</w:t>
        </w:r>
      </w:hyperlink>
    </w:p>
    <w:bookmarkEnd w:id="478"/>
    <w:bookmarkStart w:id="479"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479"/>
    <w:bookmarkStart w:id="481"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480">
        <w:r>
          <w:rPr>
            <w:rStyle w:val="Hyperlink"/>
          </w:rPr>
          <w:t xml:space="preserve">10.1093/bfgp/els056</w:t>
        </w:r>
      </w:hyperlink>
    </w:p>
    <w:bookmarkEnd w:id="481"/>
    <w:bookmarkStart w:id="483"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482">
        <w:r>
          <w:rPr>
            <w:rStyle w:val="Hyperlink"/>
          </w:rPr>
          <w:t xml:space="preserve">10.1093/emboj/20.3.552</w:t>
        </w:r>
      </w:hyperlink>
    </w:p>
    <w:bookmarkEnd w:id="483"/>
    <w:bookmarkStart w:id="485"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484">
        <w:r>
          <w:rPr>
            <w:rStyle w:val="Hyperlink"/>
          </w:rPr>
          <w:t xml:space="preserve">10.1242/dev.033183</w:t>
        </w:r>
      </w:hyperlink>
    </w:p>
    <w:bookmarkEnd w:id="485"/>
    <w:bookmarkStart w:id="487"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486">
        <w:r>
          <w:rPr>
            <w:rStyle w:val="Hyperlink"/>
          </w:rPr>
          <w:t xml:space="preserve">10.1016/J.MOLCEL.2013.08.011</w:t>
        </w:r>
      </w:hyperlink>
    </w:p>
    <w:bookmarkEnd w:id="487"/>
    <w:bookmarkStart w:id="489"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488">
        <w:r>
          <w:rPr>
            <w:rStyle w:val="Hyperlink"/>
          </w:rPr>
          <w:t xml:space="preserve">10.1038/ncb1660</w:t>
        </w:r>
      </w:hyperlink>
    </w:p>
    <w:bookmarkEnd w:id="489"/>
    <w:bookmarkStart w:id="491"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490">
        <w:r>
          <w:rPr>
            <w:rStyle w:val="Hyperlink"/>
          </w:rPr>
          <w:t xml:space="preserve">10.1128/MCB.21.24.8671-8683.2001</w:t>
        </w:r>
      </w:hyperlink>
    </w:p>
    <w:bookmarkEnd w:id="491"/>
    <w:bookmarkStart w:id="493"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492">
        <w:r>
          <w:rPr>
            <w:rStyle w:val="Hyperlink"/>
          </w:rPr>
          <w:t xml:space="preserve">10.1073/pnas.94.17.9046</w:t>
        </w:r>
      </w:hyperlink>
    </w:p>
    <w:bookmarkEnd w:id="493"/>
    <w:bookmarkStart w:id="494"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494"/>
    <w:bookmarkStart w:id="496"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495">
        <w:r>
          <w:rPr>
            <w:rStyle w:val="Hyperlink"/>
          </w:rPr>
          <w:t xml:space="preserve">10.1101/gad.231407.113</w:t>
        </w:r>
      </w:hyperlink>
    </w:p>
    <w:bookmarkEnd w:id="496"/>
    <w:bookmarkStart w:id="498"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497">
        <w:r>
          <w:rPr>
            <w:rStyle w:val="Hyperlink"/>
          </w:rPr>
          <w:t xml:space="preserve">10.3389/fgene.2014.00143</w:t>
        </w:r>
      </w:hyperlink>
    </w:p>
    <w:bookmarkEnd w:id="498"/>
    <w:bookmarkStart w:id="500"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499">
        <w:r>
          <w:rPr>
            <w:rStyle w:val="Hyperlink"/>
          </w:rPr>
          <w:t xml:space="preserve">10.1016/J.GDE.2013.02.001</w:t>
        </w:r>
      </w:hyperlink>
    </w:p>
    <w:bookmarkEnd w:id="500"/>
    <w:bookmarkStart w:id="502"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501">
        <w:r>
          <w:rPr>
            <w:rStyle w:val="Hyperlink"/>
          </w:rPr>
          <w:t xml:space="preserve">10.1038/s41467-019-09943-y</w:t>
        </w:r>
      </w:hyperlink>
    </w:p>
    <w:bookmarkEnd w:id="502"/>
    <w:bookmarkStart w:id="504"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503">
        <w:r>
          <w:rPr>
            <w:rStyle w:val="Hyperlink"/>
          </w:rPr>
          <w:t xml:space="preserve">10.1242/dev.157404</w:t>
        </w:r>
      </w:hyperlink>
    </w:p>
    <w:bookmarkEnd w:id="504"/>
    <w:bookmarkStart w:id="506"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505">
        <w:r>
          <w:rPr>
            <w:rStyle w:val="Hyperlink"/>
          </w:rPr>
          <w:t xml:space="preserve">10.1101/gr.772403</w:t>
        </w:r>
      </w:hyperlink>
    </w:p>
    <w:bookmarkEnd w:id="506"/>
    <w:bookmarkStart w:id="508"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507">
        <w:r>
          <w:rPr>
            <w:rStyle w:val="Hyperlink"/>
          </w:rPr>
          <w:t xml:space="preserve">10.1038/nature11083</w:t>
        </w:r>
      </w:hyperlink>
    </w:p>
    <w:bookmarkEnd w:id="508"/>
    <w:bookmarkStart w:id="509"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509"/>
    <w:bookmarkStart w:id="510"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510"/>
    <w:bookmarkStart w:id="511"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511"/>
    <w:bookmarkStart w:id="513"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512">
        <w:r>
          <w:rPr>
            <w:rStyle w:val="Hyperlink"/>
          </w:rPr>
          <w:t xml:space="preserve">10.7554/eLife.43002</w:t>
        </w:r>
      </w:hyperlink>
    </w:p>
    <w:bookmarkEnd w:id="513"/>
    <w:bookmarkStart w:id="514"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514"/>
    <w:bookmarkStart w:id="516" w:name="X6e3981642633f94b602969c4adb14d5af60fb95"/>
    <w:p>
      <w:pPr>
        <w:pStyle w:val="Bibliography"/>
      </w:pPr>
      <w:r>
        <w:t xml:space="preserve">Upadhyay, M., Martino Cortez, Y.,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515">
        <w:r>
          <w:rPr>
            <w:rStyle w:val="Hyperlink"/>
          </w:rPr>
          <w:t xml:space="preserve">10.1371/journal.pgen.1005918</w:t>
        </w:r>
      </w:hyperlink>
    </w:p>
    <w:bookmarkEnd w:id="516"/>
    <w:bookmarkStart w:id="518"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517">
        <w:r>
          <w:rPr>
            <w:rStyle w:val="Hyperlink"/>
          </w:rPr>
          <w:t xml:space="preserve">10.1073/pnas.0402492101</w:t>
        </w:r>
      </w:hyperlink>
    </w:p>
    <w:bookmarkEnd w:id="518"/>
    <w:bookmarkStart w:id="519"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519"/>
    <w:bookmarkStart w:id="520"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520"/>
    <w:bookmarkStart w:id="522"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521">
        <w:r>
          <w:rPr>
            <w:rStyle w:val="Hyperlink"/>
          </w:rPr>
          <w:t xml:space="preserve">10.1002/yea.320111607</w:t>
        </w:r>
      </w:hyperlink>
    </w:p>
    <w:bookmarkEnd w:id="522"/>
    <w:bookmarkStart w:id="524"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523">
        <w:r>
          <w:rPr>
            <w:rStyle w:val="Hyperlink"/>
          </w:rPr>
          <w:t xml:space="preserve">10.1073/pnas.0907128107</w:t>
        </w:r>
      </w:hyperlink>
    </w:p>
    <w:bookmarkEnd w:id="524"/>
    <w:bookmarkStart w:id="526"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525">
        <w:r>
          <w:rPr>
            <w:rStyle w:val="Hyperlink"/>
          </w:rPr>
          <w:t xml:space="preserve">10.1261/rna.062927.117</w:t>
        </w:r>
      </w:hyperlink>
    </w:p>
    <w:bookmarkEnd w:id="526"/>
    <w:bookmarkStart w:id="528"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527">
        <w:r>
          <w:rPr>
            <w:rStyle w:val="Hyperlink"/>
          </w:rPr>
          <w:t xml:space="preserve">10.1182/blood-2010-02-251090</w:t>
        </w:r>
      </w:hyperlink>
    </w:p>
    <w:bookmarkEnd w:id="528"/>
    <w:bookmarkStart w:id="529"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529"/>
    <w:bookmarkStart w:id="530"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530"/>
    <w:bookmarkStart w:id="532"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531">
        <w:r>
          <w:rPr>
            <w:rStyle w:val="Hyperlink"/>
          </w:rPr>
          <w:t xml:space="preserve">10.1016/j.jbior.2017.09.002</w:t>
        </w:r>
      </w:hyperlink>
    </w:p>
    <w:bookmarkEnd w:id="532"/>
    <w:bookmarkStart w:id="533"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533"/>
    <w:bookmarkStart w:id="535"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534">
        <w:r>
          <w:rPr>
            <w:rStyle w:val="Hyperlink"/>
          </w:rPr>
          <w:t xml:space="preserve">10.1002/wrna.117</w:t>
        </w:r>
      </w:hyperlink>
    </w:p>
    <w:bookmarkEnd w:id="535"/>
    <w:bookmarkStart w:id="537"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536">
        <w:r>
          <w:rPr>
            <w:rStyle w:val="Hyperlink"/>
          </w:rPr>
          <w:t xml:space="preserve">10.1101/gad.11.19.2510</w:t>
        </w:r>
      </w:hyperlink>
    </w:p>
    <w:bookmarkEnd w:id="537"/>
    <w:bookmarkStart w:id="539"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538">
        <w:r>
          <w:rPr>
            <w:rStyle w:val="Hyperlink"/>
          </w:rPr>
          <w:t xml:space="preserve">10.7554/eLife.42149</w:t>
        </w:r>
      </w:hyperlink>
    </w:p>
    <w:bookmarkEnd w:id="539"/>
    <w:bookmarkStart w:id="540"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540"/>
    <w:bookmarkStart w:id="541"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541"/>
    <w:bookmarkStart w:id="542"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542"/>
    <w:bookmarkStart w:id="543"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543"/>
    <w:bookmarkStart w:id="545"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544">
        <w:r>
          <w:rPr>
            <w:rStyle w:val="Hyperlink"/>
          </w:rPr>
          <w:t xml:space="preserve">10.1371/journal.pone.0157276</w:t>
        </w:r>
      </w:hyperlink>
    </w:p>
    <w:bookmarkEnd w:id="545"/>
    <w:bookmarkStart w:id="546"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546"/>
    <w:bookmarkStart w:id="548"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547">
        <w:r>
          <w:rPr>
            <w:rStyle w:val="Hyperlink"/>
          </w:rPr>
          <w:t xml:space="preserve">10.1242/dev.002022</w:t>
        </w:r>
      </w:hyperlink>
    </w:p>
    <w:bookmarkEnd w:id="548"/>
    <w:bookmarkStart w:id="550"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549">
        <w:r>
          <w:rPr>
            <w:rStyle w:val="Hyperlink"/>
          </w:rPr>
          <w:t xml:space="preserve">10.1016/S0092-8674(00)81424-5</w:t>
        </w:r>
      </w:hyperlink>
    </w:p>
    <w:bookmarkEnd w:id="550"/>
    <w:bookmarkStart w:id="552"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551">
        <w:r>
          <w:rPr>
            <w:rStyle w:val="Hyperlink"/>
          </w:rPr>
          <w:t xml:space="preserve">10.1126/science.290.5490.328</w:t>
        </w:r>
      </w:hyperlink>
    </w:p>
    <w:bookmarkEnd w:id="552"/>
    <w:bookmarkStart w:id="554"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553">
        <w:r>
          <w:rPr>
            <w:rStyle w:val="Hyperlink"/>
          </w:rPr>
          <w:t xml:space="preserve">10.1038/nrm3359</w:t>
        </w:r>
      </w:hyperlink>
    </w:p>
    <w:bookmarkEnd w:id="554"/>
    <w:bookmarkStart w:id="556"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555">
        <w:r>
          <w:rPr>
            <w:rStyle w:val="Hyperlink"/>
          </w:rPr>
          <w:t xml:space="preserve">10.1532/IJH97.05097</w:t>
        </w:r>
      </w:hyperlink>
    </w:p>
    <w:bookmarkEnd w:id="556"/>
    <w:bookmarkStart w:id="557"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557"/>
    <w:bookmarkStart w:id="558"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558"/>
    <w:bookmarkStart w:id="559"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559"/>
    <w:bookmarkStart w:id="561"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560">
        <w:r>
          <w:rPr>
            <w:rStyle w:val="Hyperlink"/>
          </w:rPr>
          <w:t xml:space="preserve">10.1080/21675511.2015.1025185</w:t>
        </w:r>
      </w:hyperlink>
    </w:p>
    <w:bookmarkEnd w:id="561"/>
    <w:bookmarkStart w:id="562"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562"/>
    <w:bookmarkStart w:id="563"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563"/>
    <w:bookmarkStart w:id="565"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564">
        <w:r>
          <w:rPr>
            <w:rStyle w:val="Hyperlink"/>
          </w:rPr>
          <w:t xml:space="preserve">10.1101/gad.267112.115</w:t>
        </w:r>
      </w:hyperlink>
    </w:p>
    <w:bookmarkEnd w:id="565"/>
    <w:bookmarkStart w:id="567"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566">
        <w:r>
          <w:rPr>
            <w:rStyle w:val="Hyperlink"/>
          </w:rPr>
          <w:t xml:space="preserve">10.1016/j.bbrc.2016.10.010</w:t>
        </w:r>
      </w:hyperlink>
    </w:p>
    <w:bookmarkEnd w:id="567"/>
    <w:bookmarkStart w:id="569"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568">
        <w:r>
          <w:rPr>
            <w:rStyle w:val="Hyperlink"/>
          </w:rPr>
          <w:t xml:space="preserve">10.1007/BF00229819</w:t>
        </w:r>
      </w:hyperlink>
    </w:p>
    <w:bookmarkEnd w:id="569"/>
    <w:bookmarkStart w:id="571"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570">
        <w:r>
          <w:rPr>
            <w:rStyle w:val="Hyperlink"/>
          </w:rPr>
          <w:t xml:space="preserve">10.1021/bi982264s</w:t>
        </w:r>
      </w:hyperlink>
    </w:p>
    <w:bookmarkEnd w:id="571"/>
    <w:bookmarkStart w:id="572"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572"/>
    <w:bookmarkStart w:id="574"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573">
        <w:r>
          <w:rPr>
            <w:rStyle w:val="Hyperlink"/>
          </w:rPr>
          <w:t xml:space="preserve">10.1071/RD14441</w:t>
        </w:r>
      </w:hyperlink>
    </w:p>
    <w:bookmarkEnd w:id="574"/>
    <w:bookmarkStart w:id="575"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575"/>
    <w:bookmarkStart w:id="577"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576">
        <w:r>
          <w:rPr>
            <w:rStyle w:val="Hyperlink"/>
          </w:rPr>
          <w:t xml:space="preserve">10.1128/MCB.05832-11</w:t>
        </w:r>
      </w:hyperlink>
    </w:p>
    <w:bookmarkEnd w:id="577"/>
    <w:bookmarkStart w:id="579"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578">
        <w:r>
          <w:rPr>
            <w:rStyle w:val="Hyperlink"/>
          </w:rPr>
          <w:t xml:space="preserve">10.1016/j.ccr.2009.09.024</w:t>
        </w:r>
      </w:hyperlink>
    </w:p>
    <w:bookmarkEnd w:id="579"/>
    <w:bookmarkStart w:id="581"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580">
        <w:r>
          <w:rPr>
            <w:rStyle w:val="Hyperlink"/>
          </w:rPr>
          <w:t xml:space="preserve">10.1016/j.molcel.2019.01.013</w:t>
        </w:r>
      </w:hyperlink>
    </w:p>
    <w:bookmarkEnd w:id="581"/>
    <w:bookmarkStart w:id="582"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582"/>
    <w:bookmarkStart w:id="583"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583"/>
    <w:bookmarkStart w:id="585"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584">
        <w:r>
          <w:rPr>
            <w:rStyle w:val="Hyperlink"/>
          </w:rPr>
          <w:t xml:space="preserve">10.1101/pdb.prot074351</w:t>
        </w:r>
      </w:hyperlink>
    </w:p>
    <w:bookmarkEnd w:id="585"/>
    <w:bookmarkStart w:id="586"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586"/>
    <w:bookmarkEnd w:id="587"/>
    <w:bookmarkEnd w:id="5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df" /><Relationship Type="http://schemas.openxmlformats.org/officeDocument/2006/relationships/image" Id="rId29" Target="media/rId29.pdf" /><Relationship Type="http://schemas.openxmlformats.org/officeDocument/2006/relationships/image" Id="rId32" Target="media/rId32.pdf" /><Relationship Type="http://schemas.openxmlformats.org/officeDocument/2006/relationships/image" Id="rId34" Target="media/rId34.pdf" /><Relationship Type="http://schemas.openxmlformats.org/officeDocument/2006/relationships/image" Id="rId40" Target="media/rId40.pdf" /><Relationship Type="http://schemas.openxmlformats.org/officeDocument/2006/relationships/image" Id="rId41" Target="media/rId41.pdf" /><Relationship Type="http://schemas.openxmlformats.org/officeDocument/2006/relationships/image" Id="rId43" Target="media/rId43.pdf" /><Relationship Type="http://schemas.openxmlformats.org/officeDocument/2006/relationships/image" Id="rId44" Target="media/rId44.pdf" /><Relationship Type="http://schemas.openxmlformats.org/officeDocument/2006/relationships/image" Id="rId46" Target="media/rId46.pdf" /><Relationship Type="http://schemas.openxmlformats.org/officeDocument/2006/relationships/image" Id="rId47" Target="media/rId47.pdf" /><Relationship Type="http://schemas.openxmlformats.org/officeDocument/2006/relationships/image" Id="rId48" Target="media/rId48.pdf" /><Relationship Type="http://schemas.openxmlformats.org/officeDocument/2006/relationships/image" Id="rId49" Target="media/rId49.pdf" /><Relationship Type="http://schemas.openxmlformats.org/officeDocument/2006/relationships/image" Id="rId50" Target="media/rId50.pdf" /><Relationship Type="http://schemas.openxmlformats.org/officeDocument/2006/relationships/image" Id="rId51" Target="media/rId51.pdf" /><Relationship Type="http://schemas.openxmlformats.org/officeDocument/2006/relationships/image" Id="rId53" Target="media/rId53.pdf" /><Relationship Type="http://schemas.openxmlformats.org/officeDocument/2006/relationships/image" Id="rId54" Target="media/rId54.pdf" /><Relationship Type="http://schemas.openxmlformats.org/officeDocument/2006/relationships/image" Id="rId56" Target="media/rId56.pdf" /><Relationship Type="http://schemas.openxmlformats.org/officeDocument/2006/relationships/image" Id="rId57" Target="media/rId57.pdf" /><Relationship Type="http://schemas.openxmlformats.org/officeDocument/2006/relationships/hyperlink" Id="rId70" Target="http://geneontology.org/" TargetMode="External" /><Relationship Type="http://schemas.openxmlformats.org/officeDocument/2006/relationships/hyperlink" Id="rId270" Target="https://doi.org/10.1002/dvdy.22296" TargetMode="External" /><Relationship Type="http://schemas.openxmlformats.org/officeDocument/2006/relationships/hyperlink" Id="rId534" Target="https://doi.org/10.1002/wrna.117" TargetMode="External" /><Relationship Type="http://schemas.openxmlformats.org/officeDocument/2006/relationships/hyperlink" Id="rId427" Target="https://doi.org/10.1002/wrna.1369" TargetMode="External" /><Relationship Type="http://schemas.openxmlformats.org/officeDocument/2006/relationships/hyperlink" Id="rId230" Target="https://doi.org/10.1002/wrna.1465" TargetMode="External" /><Relationship Type="http://schemas.openxmlformats.org/officeDocument/2006/relationships/hyperlink" Id="rId521" Target="https://doi.org/10.1002/yea.320111607" TargetMode="External" /><Relationship Type="http://schemas.openxmlformats.org/officeDocument/2006/relationships/hyperlink" Id="rId244" Target="https://doi.org/10.1007/978-1-61779-430-8_3" TargetMode="External" /><Relationship Type="http://schemas.openxmlformats.org/officeDocument/2006/relationships/hyperlink" Id="rId449" Target="https://doi.org/10.1007/978-1-62703-236-0_4" TargetMode="External" /><Relationship Type="http://schemas.openxmlformats.org/officeDocument/2006/relationships/hyperlink" Id="rId568" Target="https://doi.org/10.1007/BF00229819" TargetMode="External" /><Relationship Type="http://schemas.openxmlformats.org/officeDocument/2006/relationships/hyperlink" Id="rId237" Target="https://doi.org/10.1007/s00018-008-8027-0" TargetMode="External" /><Relationship Type="http://schemas.openxmlformats.org/officeDocument/2006/relationships/hyperlink" Id="rId92" Target="https://doi.org/10.1007/s10495-010-0539-z" TargetMode="External" /><Relationship Type="http://schemas.openxmlformats.org/officeDocument/2006/relationships/hyperlink" Id="rId469" Target="https://doi.org/10.1016/0092-8674(93)90393-5" TargetMode="External" /><Relationship Type="http://schemas.openxmlformats.org/officeDocument/2006/relationships/hyperlink" Id="rId286" Target="https://doi.org/10.1016/0092-8674(95)90393-3" TargetMode="External" /><Relationship Type="http://schemas.openxmlformats.org/officeDocument/2006/relationships/hyperlink" Id="rId451" Target="https://doi.org/10.1016/0378-1119(94)90804-4" TargetMode="External" /><Relationship Type="http://schemas.openxmlformats.org/officeDocument/2006/relationships/hyperlink" Id="rId278" Target="https://doi.org/10.1016/J.CELL.2018.02.036" TargetMode="External" /><Relationship Type="http://schemas.openxmlformats.org/officeDocument/2006/relationships/hyperlink" Id="rId137" Target="https://doi.org/10.1016/J.CUB.2003.09.033" TargetMode="External" /><Relationship Type="http://schemas.openxmlformats.org/officeDocument/2006/relationships/hyperlink" Id="rId343" Target="https://doi.org/10.1016/J.DEVCEL.2013.07.005" TargetMode="External" /><Relationship Type="http://schemas.openxmlformats.org/officeDocument/2006/relationships/hyperlink" Id="rId499" Target="https://doi.org/10.1016/J.GDE.2013.02.001" TargetMode="External" /><Relationship Type="http://schemas.openxmlformats.org/officeDocument/2006/relationships/hyperlink" Id="rId190" Target="https://doi.org/10.1016/J.JMB.2011.04.064" TargetMode="External" /><Relationship Type="http://schemas.openxmlformats.org/officeDocument/2006/relationships/hyperlink" Id="rId486" Target="https://doi.org/10.1016/J.MOLCEL.2013.08.011" TargetMode="External" /><Relationship Type="http://schemas.openxmlformats.org/officeDocument/2006/relationships/hyperlink" Id="rId438" Target="https://doi.org/10.1016/J.STEM.2015.11.004" TargetMode="External" /><Relationship Type="http://schemas.openxmlformats.org/officeDocument/2006/relationships/hyperlink" Id="rId109" Target="https://doi.org/10.1016/J.YDBIO.2009.07.016" TargetMode="External" /><Relationship Type="http://schemas.openxmlformats.org/officeDocument/2006/relationships/hyperlink" Id="rId549" Target="https://doi.org/10.1016/S0092-8674(00)81424-5" TargetMode="External" /><Relationship Type="http://schemas.openxmlformats.org/officeDocument/2006/relationships/hyperlink" Id="rId431" Target="https://doi.org/10.1016/S0925-4773(98)00157-9" TargetMode="External" /><Relationship Type="http://schemas.openxmlformats.org/officeDocument/2006/relationships/hyperlink" Id="rId159" Target="https://doi.org/10.1016/S0968-0004(02)02109-6" TargetMode="External" /><Relationship Type="http://schemas.openxmlformats.org/officeDocument/2006/relationships/hyperlink" Id="rId374" Target="https://doi.org/10.1016/S1534-5807(03)00400-3" TargetMode="External" /><Relationship Type="http://schemas.openxmlformats.org/officeDocument/2006/relationships/hyperlink" Id="rId111" Target="https://doi.org/10.1016/bs.ctdb.2019.10.003" TargetMode="External" /><Relationship Type="http://schemas.openxmlformats.org/officeDocument/2006/relationships/hyperlink" Id="rId380" Target="https://doi.org/10.1016/bs.ircmb.2015.07.002" TargetMode="External" /><Relationship Type="http://schemas.openxmlformats.org/officeDocument/2006/relationships/hyperlink" Id="rId363" Target="https://doi.org/10.1016/j.bbagrm.2014.08.015" TargetMode="External" /><Relationship Type="http://schemas.openxmlformats.org/officeDocument/2006/relationships/hyperlink" Id="rId566" Target="https://doi.org/10.1016/j.bbrc.2016.10.010" TargetMode="External" /><Relationship Type="http://schemas.openxmlformats.org/officeDocument/2006/relationships/hyperlink" Id="rId578" Target="https://doi.org/10.1016/j.ccr.2009.09.024" TargetMode="External" /><Relationship Type="http://schemas.openxmlformats.org/officeDocument/2006/relationships/hyperlink" Id="rId317" Target="https://doi.org/10.1016/j.cell.2006.03.030" TargetMode="External" /><Relationship Type="http://schemas.openxmlformats.org/officeDocument/2006/relationships/hyperlink" Id="rId453" Target="https://doi.org/10.1016/j.cell.2006.11.016" TargetMode="External" /><Relationship Type="http://schemas.openxmlformats.org/officeDocument/2006/relationships/hyperlink" Id="rId148" Target="https://doi.org/10.1016/j.cell.2008.02.003" TargetMode="External" /><Relationship Type="http://schemas.openxmlformats.org/officeDocument/2006/relationships/hyperlink" Id="rId463" Target="https://doi.org/10.1016/j.cell.2018.09.010" TargetMode="External" /><Relationship Type="http://schemas.openxmlformats.org/officeDocument/2006/relationships/hyperlink" Id="rId295" Target="https://doi.org/10.1016/j.celrep.2014.05.002" TargetMode="External" /><Relationship Type="http://schemas.openxmlformats.org/officeDocument/2006/relationships/hyperlink" Id="rId188" Target="https://doi.org/10.1016/j.celrep.2015.10.017" TargetMode="External" /><Relationship Type="http://schemas.openxmlformats.org/officeDocument/2006/relationships/hyperlink" Id="rId410" Target="https://doi.org/10.1016/j.celrep.2018.02.019" TargetMode="External" /><Relationship Type="http://schemas.openxmlformats.org/officeDocument/2006/relationships/hyperlink" Id="rId181" Target="https://doi.org/10.1016/j.celrep.2018.12.007" TargetMode="External" /><Relationship Type="http://schemas.openxmlformats.org/officeDocument/2006/relationships/hyperlink" Id="rId204" Target="https://doi.org/10.1016/j.cub.2004.05.049" TargetMode="External" /><Relationship Type="http://schemas.openxmlformats.org/officeDocument/2006/relationships/hyperlink" Id="rId293" Target="https://doi.org/10.1016/j.cub.2007.03.062" TargetMode="External" /><Relationship Type="http://schemas.openxmlformats.org/officeDocument/2006/relationships/hyperlink" Id="rId416" Target="https://doi.org/10.1016/j.cub.2008.11.066" TargetMode="External" /><Relationship Type="http://schemas.openxmlformats.org/officeDocument/2006/relationships/hyperlink" Id="rId304" Target="https://doi.org/10.1016/j.dci.2013.05.005" TargetMode="External" /><Relationship Type="http://schemas.openxmlformats.org/officeDocument/2006/relationships/hyperlink" Id="rId228" Target="https://doi.org/10.1016/j.devcel.2010.11.019" TargetMode="External" /><Relationship Type="http://schemas.openxmlformats.org/officeDocument/2006/relationships/hyperlink" Id="rId132" Target="https://doi.org/10.1016/j.devcel.2016.02.010" TargetMode="External" /><Relationship Type="http://schemas.openxmlformats.org/officeDocument/2006/relationships/hyperlink" Id="rId83" Target="https://doi.org/10.1016/j.febslet.2013.05.035" TargetMode="External" /><Relationship Type="http://schemas.openxmlformats.org/officeDocument/2006/relationships/hyperlink" Id="rId87" Target="https://doi.org/10.1016/j.febslet.2014.03.024" TargetMode="External" /><Relationship Type="http://schemas.openxmlformats.org/officeDocument/2006/relationships/hyperlink" Id="rId531" Target="https://doi.org/10.1016/j.jbior.2017.09.002" TargetMode="External" /><Relationship Type="http://schemas.openxmlformats.org/officeDocument/2006/relationships/hyperlink" Id="rId192" Target="https://doi.org/10.1016/j.molcel.2009.11.013" TargetMode="External" /><Relationship Type="http://schemas.openxmlformats.org/officeDocument/2006/relationships/hyperlink" Id="rId233" Target="https://doi.org/10.1016/j.molcel.2010.05.004" TargetMode="External" /><Relationship Type="http://schemas.openxmlformats.org/officeDocument/2006/relationships/hyperlink" Id="rId199" Target="https://doi.org/10.1016/j.molcel.2017.06.005" TargetMode="External" /><Relationship Type="http://schemas.openxmlformats.org/officeDocument/2006/relationships/hyperlink" Id="rId145" Target="https://doi.org/10.1016/j.molcel.2018.10.032" TargetMode="External" /><Relationship Type="http://schemas.openxmlformats.org/officeDocument/2006/relationships/hyperlink" Id="rId580" Target="https://doi.org/10.1016/j.molcel.2019.01.013" TargetMode="External" /><Relationship Type="http://schemas.openxmlformats.org/officeDocument/2006/relationships/hyperlink" Id="rId477" Target="https://doi.org/10.1016/j.pep.2005.01.016" TargetMode="External" /><Relationship Type="http://schemas.openxmlformats.org/officeDocument/2006/relationships/hyperlink" Id="rId257" Target="https://doi.org/10.1016/j.semcdb.2014.05.018" TargetMode="External" /><Relationship Type="http://schemas.openxmlformats.org/officeDocument/2006/relationships/hyperlink" Id="rId251" Target="https://doi.org/10.1016/j.semcdb.2014.08.004" TargetMode="External" /><Relationship Type="http://schemas.openxmlformats.org/officeDocument/2006/relationships/hyperlink" Id="rId152" Target="https://doi.org/10.1016/j.stem.2018.03.002" TargetMode="External" /><Relationship Type="http://schemas.openxmlformats.org/officeDocument/2006/relationships/hyperlink" Id="rId266" Target="https://doi.org/10.1016/j.stemcr.2013.09.007" TargetMode="External" /><Relationship Type="http://schemas.openxmlformats.org/officeDocument/2006/relationships/hyperlink" Id="rId208" Target="https://doi.org/10.1016/j.tig.2018.09.006" TargetMode="External" /><Relationship Type="http://schemas.openxmlformats.org/officeDocument/2006/relationships/hyperlink" Id="rId247" Target="https://doi.org/10.1016/j.ydbio.2007.11.006" TargetMode="External" /><Relationship Type="http://schemas.openxmlformats.org/officeDocument/2006/relationships/hyperlink" Id="rId241" Target="https://doi.org/10.1016/j.ydbio.2017.07.001" TargetMode="External" /><Relationship Type="http://schemas.openxmlformats.org/officeDocument/2006/relationships/hyperlink" Id="rId179" Target="https://doi.org/10.1016/j.ydbio.2017.11.014" TargetMode="External" /><Relationship Type="http://schemas.openxmlformats.org/officeDocument/2006/relationships/hyperlink" Id="rId120" Target="https://doi.org/10.1016/j.ymeth.2014.03.007" TargetMode="External" /><Relationship Type="http://schemas.openxmlformats.org/officeDocument/2006/relationships/hyperlink" Id="rId570" Target="https://doi.org/10.1021/bi982264s" TargetMode="External" /><Relationship Type="http://schemas.openxmlformats.org/officeDocument/2006/relationships/hyperlink" Id="rId407" Target="https://doi.org/10.1038/33192" TargetMode="External" /><Relationship Type="http://schemas.openxmlformats.org/officeDocument/2006/relationships/hyperlink" Id="rId206" Target="https://doi.org/10.1038/349132a0" TargetMode="External" /><Relationship Type="http://schemas.openxmlformats.org/officeDocument/2006/relationships/hyperlink" Id="rId169" Target="https://doi.org/10.1038/5951" TargetMode="External" /><Relationship Type="http://schemas.openxmlformats.org/officeDocument/2006/relationships/hyperlink" Id="rId176" Target="https://doi.org/10.1038/cdd.2009.182" TargetMode="External" /><Relationship Type="http://schemas.openxmlformats.org/officeDocument/2006/relationships/hyperlink" Id="rId215" Target="https://doi.org/10.1038/emboj.2011.256" TargetMode="External" /><Relationship Type="http://schemas.openxmlformats.org/officeDocument/2006/relationships/hyperlink" Id="rId118" Target="https://doi.org/10.1038/embor.2008.184" TargetMode="External" /><Relationship Type="http://schemas.openxmlformats.org/officeDocument/2006/relationships/hyperlink" Id="rId226" Target="https://doi.org/10.1038/nature06498" TargetMode="External" /><Relationship Type="http://schemas.openxmlformats.org/officeDocument/2006/relationships/hyperlink" Id="rId382" Target="https://doi.org/10.1038/nature07014" TargetMode="External" /><Relationship Type="http://schemas.openxmlformats.org/officeDocument/2006/relationships/hyperlink" Id="rId507" Target="https://doi.org/10.1038/nature11083" TargetMode="External" /><Relationship Type="http://schemas.openxmlformats.org/officeDocument/2006/relationships/hyperlink" Id="rId376" Target="https://doi.org/10.1038/ncb1122" TargetMode="External" /><Relationship Type="http://schemas.openxmlformats.org/officeDocument/2006/relationships/hyperlink" Id="rId210" Target="https://doi.org/10.1038/ncb1224" TargetMode="External" /><Relationship Type="http://schemas.openxmlformats.org/officeDocument/2006/relationships/hyperlink" Id="rId85" Target="https://doi.org/10.1038/ncb1225" TargetMode="External" /><Relationship Type="http://schemas.openxmlformats.org/officeDocument/2006/relationships/hyperlink" Id="rId488" Target="https://doi.org/10.1038/ncb1660" TargetMode="External" /><Relationship Type="http://schemas.openxmlformats.org/officeDocument/2006/relationships/hyperlink" Id="rId268" Target="https://doi.org/10.1038/nm1725" TargetMode="External" /><Relationship Type="http://schemas.openxmlformats.org/officeDocument/2006/relationships/hyperlink" Id="rId553" Target="https://doi.org/10.1038/nrm3359" TargetMode="External" /><Relationship Type="http://schemas.openxmlformats.org/officeDocument/2006/relationships/hyperlink" Id="rId161" Target="https://doi.org/10.1038/onc.2010.189" TargetMode="External" /><Relationship Type="http://schemas.openxmlformats.org/officeDocument/2006/relationships/hyperlink" Id="rId501" Target="https://doi.org/10.1038/s41467-019-09943-y" TargetMode="External" /><Relationship Type="http://schemas.openxmlformats.org/officeDocument/2006/relationships/hyperlink" Id="rId314" Target="https://doi.org/10.1038/sj.onc.1208610" TargetMode="External" /><Relationship Type="http://schemas.openxmlformats.org/officeDocument/2006/relationships/hyperlink" Id="rId348" Target="https://doi.org/10.1038/sj.onc.1209883" TargetMode="External" /><Relationship Type="http://schemas.openxmlformats.org/officeDocument/2006/relationships/hyperlink" Id="rId261" Target="https://doi.org/10.1038/srep18850" TargetMode="External" /><Relationship Type="http://schemas.openxmlformats.org/officeDocument/2006/relationships/hyperlink" Id="rId333" Target="https://doi.org/10.1042/BJ20110892" TargetMode="External" /><Relationship Type="http://schemas.openxmlformats.org/officeDocument/2006/relationships/hyperlink" Id="rId434" Target="https://doi.org/10.1046/j.1365-2443.1998.00232.x" TargetMode="External" /><Relationship Type="http://schemas.openxmlformats.org/officeDocument/2006/relationships/hyperlink" Id="rId361" Target="https://doi.org/10.1046/j.1432-1327.2000.01719.x" TargetMode="External" /><Relationship Type="http://schemas.openxmlformats.org/officeDocument/2006/relationships/hyperlink" Id="rId573" Target="https://doi.org/10.1071/RD14441" TargetMode="External" /><Relationship Type="http://schemas.openxmlformats.org/officeDocument/2006/relationships/hyperlink" Id="rId517" Target="https://doi.org/10.1073/pnas.0402492101" TargetMode="External" /><Relationship Type="http://schemas.openxmlformats.org/officeDocument/2006/relationships/hyperlink" Id="rId219" Target="https://doi.org/10.1073/pnas.0407141102" TargetMode="External" /><Relationship Type="http://schemas.openxmlformats.org/officeDocument/2006/relationships/hyperlink" Id="rId310" Target="https://doi.org/10.1073/pnas.0901452106" TargetMode="External" /><Relationship Type="http://schemas.openxmlformats.org/officeDocument/2006/relationships/hyperlink" Id="rId523" Target="https://doi.org/10.1073/pnas.0907128107" TargetMode="External" /><Relationship Type="http://schemas.openxmlformats.org/officeDocument/2006/relationships/hyperlink" Id="rId186" Target="https://doi.org/10.1073/pnas.1418845112" TargetMode="External" /><Relationship Type="http://schemas.openxmlformats.org/officeDocument/2006/relationships/hyperlink" Id="rId400" Target="https://doi.org/10.1073/pnas.1912864117" TargetMode="External" /><Relationship Type="http://schemas.openxmlformats.org/officeDocument/2006/relationships/hyperlink" Id="rId492" Target="https://doi.org/10.1073/pnas.94.17.9046" TargetMode="External" /><Relationship Type="http://schemas.openxmlformats.org/officeDocument/2006/relationships/hyperlink" Id="rId378" Target="https://doi.org/10.1080/15216540400010867" TargetMode="External" /><Relationship Type="http://schemas.openxmlformats.org/officeDocument/2006/relationships/hyperlink" Id="rId460" Target="https://doi.org/10.1080/15476286.2016.1259781" TargetMode="External" /><Relationship Type="http://schemas.openxmlformats.org/officeDocument/2006/relationships/hyperlink" Id="rId89" Target="https://doi.org/10.1080/15476286.2017.1306168" TargetMode="External" /><Relationship Type="http://schemas.openxmlformats.org/officeDocument/2006/relationships/hyperlink" Id="rId384" Target="https://doi.org/10.1080/15476286.2017.1306171" TargetMode="External" /><Relationship Type="http://schemas.openxmlformats.org/officeDocument/2006/relationships/hyperlink" Id="rId102" Target="https://doi.org/10.1080/15476286.2020.1733787" TargetMode="External" /><Relationship Type="http://schemas.openxmlformats.org/officeDocument/2006/relationships/hyperlink" Id="rId560" Target="https://doi.org/10.1080/21675511.2015.1025185" TargetMode="External" /><Relationship Type="http://schemas.openxmlformats.org/officeDocument/2006/relationships/hyperlink" Id="rId300" Target="https://doi.org/10.1083/jcb.150.2.F51" TargetMode="External" /><Relationship Type="http://schemas.openxmlformats.org/officeDocument/2006/relationships/hyperlink" Id="rId217" Target="https://doi.org/10.1083/jcb.200709044" TargetMode="External" /><Relationship Type="http://schemas.openxmlformats.org/officeDocument/2006/relationships/hyperlink" Id="rId458" Target="https://doi.org/10.1083/jcb.201407102" TargetMode="External" /><Relationship Type="http://schemas.openxmlformats.org/officeDocument/2006/relationships/hyperlink" Id="rId352" Target="https://doi.org/10.1091/mbc.E18-06-0385" TargetMode="External" /><Relationship Type="http://schemas.openxmlformats.org/officeDocument/2006/relationships/hyperlink" Id="rId480" Target="https://doi.org/10.1093/bfgp/els056" TargetMode="External" /><Relationship Type="http://schemas.openxmlformats.org/officeDocument/2006/relationships/hyperlink" Id="rId259" Target="https://doi.org/10.1093/emboj/16.12.3693" TargetMode="External" /><Relationship Type="http://schemas.openxmlformats.org/officeDocument/2006/relationships/hyperlink" Id="rId255" Target="https://doi.org/10.1093/emboj/20.3.541" TargetMode="External" /><Relationship Type="http://schemas.openxmlformats.org/officeDocument/2006/relationships/hyperlink" Id="rId482" Target="https://doi.org/10.1093/emboj/20.3.552" TargetMode="External" /><Relationship Type="http://schemas.openxmlformats.org/officeDocument/2006/relationships/hyperlink" Id="rId123" Target="https://doi.org/10.1093/jmcb/mjy087" TargetMode="External" /><Relationship Type="http://schemas.openxmlformats.org/officeDocument/2006/relationships/hyperlink" Id="rId81" Target="https://doi.org/10.1093/jn/130.2.139" TargetMode="External" /><Relationship Type="http://schemas.openxmlformats.org/officeDocument/2006/relationships/hyperlink" Id="rId284" Target="https://doi.org/10.1093/jn/132.5.883" TargetMode="External" /><Relationship Type="http://schemas.openxmlformats.org/officeDocument/2006/relationships/hyperlink" Id="rId263" Target="https://doi.org/10.1093/nar/gkaa1239" TargetMode="External" /><Relationship Type="http://schemas.openxmlformats.org/officeDocument/2006/relationships/hyperlink" Id="rId447" Target="https://doi.org/10.1093/nar/gkl603" TargetMode="External" /><Relationship Type="http://schemas.openxmlformats.org/officeDocument/2006/relationships/hyperlink" Id="rId127" Target="https://doi.org/10.1093/nar/gkq294" TargetMode="External" /><Relationship Type="http://schemas.openxmlformats.org/officeDocument/2006/relationships/hyperlink" Id="rId239" Target="https://doi.org/10.1093/nar/gkr700" TargetMode="External" /><Relationship Type="http://schemas.openxmlformats.org/officeDocument/2006/relationships/hyperlink" Id="rId167" Target="https://doi.org/10.1093/nar/gku1099" TargetMode="External" /><Relationship Type="http://schemas.openxmlformats.org/officeDocument/2006/relationships/hyperlink" Id="rId298" Target="https://doi.org/10.1093/nar/gkv748" TargetMode="External" /><Relationship Type="http://schemas.openxmlformats.org/officeDocument/2006/relationships/hyperlink" Id="rId221" Target="https://doi.org/10.1093/nar/gkw1321" TargetMode="External" /><Relationship Type="http://schemas.openxmlformats.org/officeDocument/2006/relationships/hyperlink" Id="rId402" Target="https://doi.org/10.1093/nar/gkx1237" TargetMode="External" /><Relationship Type="http://schemas.openxmlformats.org/officeDocument/2006/relationships/hyperlink" Id="rId354" Target="https://doi.org/10.1101/2019.12.18.879874" TargetMode="External" /><Relationship Type="http://schemas.openxmlformats.org/officeDocument/2006/relationships/hyperlink" Id="rId113" Target="https://doi.org/10.1101/2020.06.30.179986" TargetMode="External" /><Relationship Type="http://schemas.openxmlformats.org/officeDocument/2006/relationships/hyperlink" Id="rId174" Target="https://doi.org/10.1101/2021.02.18.431643" TargetMode="External" /><Relationship Type="http://schemas.openxmlformats.org/officeDocument/2006/relationships/hyperlink" Id="rId390" Target="https://doi.org/10.1101/716217" TargetMode="External" /><Relationship Type="http://schemas.openxmlformats.org/officeDocument/2006/relationships/hyperlink" Id="rId471" Target="https://doi.org/10.1101/SQB.1997.062.01.006" TargetMode="External" /><Relationship Type="http://schemas.openxmlformats.org/officeDocument/2006/relationships/hyperlink" Id="rId475" Target="https://doi.org/10.1101/cshperspect.a002642" TargetMode="External" /><Relationship Type="http://schemas.openxmlformats.org/officeDocument/2006/relationships/hyperlink" Id="rId425" Target="https://doi.org/10.1101/cshperspect.a002758" TargetMode="External" /><Relationship Type="http://schemas.openxmlformats.org/officeDocument/2006/relationships/hyperlink" Id="rId302" Target="https://doi.org/10.1101/cshperspect.a012294" TargetMode="External" /><Relationship Type="http://schemas.openxmlformats.org/officeDocument/2006/relationships/hyperlink" Id="rId536" Target="https://doi.org/10.1101/gad.11.19.2510" TargetMode="External" /><Relationship Type="http://schemas.openxmlformats.org/officeDocument/2006/relationships/hyperlink" Id="rId465" Target="https://doi.org/10.1101/gad.13.20.2704" TargetMode="External" /><Relationship Type="http://schemas.openxmlformats.org/officeDocument/2006/relationships/hyperlink" Id="rId495" Target="https://doi.org/10.1101/gad.231407.113" TargetMode="External" /><Relationship Type="http://schemas.openxmlformats.org/officeDocument/2006/relationships/hyperlink" Id="rId106" Target="https://doi.org/10.1101/gad.237289.113" TargetMode="External" /><Relationship Type="http://schemas.openxmlformats.org/officeDocument/2006/relationships/hyperlink" Id="rId564" Target="https://doi.org/10.1101/gad.267112.115" TargetMode="External" /><Relationship Type="http://schemas.openxmlformats.org/officeDocument/2006/relationships/hyperlink" Id="rId358" Target="https://doi.org/10.1101/gad.4.12b.2242" TargetMode="External" /><Relationship Type="http://schemas.openxmlformats.org/officeDocument/2006/relationships/hyperlink" Id="rId467" Target="https://doi.org/10.1101/gad.870801" TargetMode="External" /><Relationship Type="http://schemas.openxmlformats.org/officeDocument/2006/relationships/hyperlink" Id="rId143" Target="https://doi.org/10.1101/gr.159384.113" TargetMode="External" /><Relationship Type="http://schemas.openxmlformats.org/officeDocument/2006/relationships/hyperlink" Id="rId505" Target="https://doi.org/10.1101/gr.772403" TargetMode="External" /><Relationship Type="http://schemas.openxmlformats.org/officeDocument/2006/relationships/hyperlink" Id="rId584" Target="https://doi.org/10.1101/pdb.prot074351" TargetMode="External" /><Relationship Type="http://schemas.openxmlformats.org/officeDocument/2006/relationships/hyperlink" Id="rId418" Target="https://doi.org/10.1101/sqb.2008.73.057" TargetMode="External" /><Relationship Type="http://schemas.openxmlformats.org/officeDocument/2006/relationships/hyperlink" Id="rId388" Target="https://doi.org/10.1111/j.1768-322X.1985.tb00387.x" TargetMode="External" /><Relationship Type="http://schemas.openxmlformats.org/officeDocument/2006/relationships/hyperlink" Id="rId365" Target="https://doi.org/10.1126/SCIENCE.AAN2755" TargetMode="External" /><Relationship Type="http://schemas.openxmlformats.org/officeDocument/2006/relationships/hyperlink" Id="rId325" Target="https://doi.org/10.1126/science.1185640" TargetMode="External" /><Relationship Type="http://schemas.openxmlformats.org/officeDocument/2006/relationships/hyperlink" Id="rId551" Target="https://doi.org/10.1126/science.290.5490.328" TargetMode="External" /><Relationship Type="http://schemas.openxmlformats.org/officeDocument/2006/relationships/hyperlink" Id="rId197" Target="https://doi.org/10.1126/science.aao5796" TargetMode="External" /><Relationship Type="http://schemas.openxmlformats.org/officeDocument/2006/relationships/hyperlink" Id="rId340" Target="https://doi.org/10.1128/MCB.00738-08" TargetMode="External" /><Relationship Type="http://schemas.openxmlformats.org/officeDocument/2006/relationships/hyperlink" Id="rId576" Target="https://doi.org/10.1128/MCB.05832-11" TargetMode="External" /><Relationship Type="http://schemas.openxmlformats.org/officeDocument/2006/relationships/hyperlink" Id="rId490" Target="https://doi.org/10.1128/MCB.21.24.8671-8683.2001" TargetMode="External" /><Relationship Type="http://schemas.openxmlformats.org/officeDocument/2006/relationships/hyperlink" Id="rId288" Target="https://doi.org/10.1128/MCB.24.13.5797-5807.2004" TargetMode="External" /><Relationship Type="http://schemas.openxmlformats.org/officeDocument/2006/relationships/hyperlink" Id="rId213" Target="https://doi.org/10.1128/MCB.26.4.1183-1194.2006" TargetMode="External" /><Relationship Type="http://schemas.openxmlformats.org/officeDocument/2006/relationships/hyperlink" Id="rId350" Target="https://doi.org/10.1128/mcb.21.19.6440-6449.2001" TargetMode="External" /><Relationship Type="http://schemas.openxmlformats.org/officeDocument/2006/relationships/hyperlink" Id="rId155" Target="https://doi.org/10.1146/annurev-biochem-060614-033917" TargetMode="External" /><Relationship Type="http://schemas.openxmlformats.org/officeDocument/2006/relationships/hyperlink" Id="rId456" Target="https://doi.org/10.1146/annurev-nutr-120919-041411" TargetMode="External" /><Relationship Type="http://schemas.openxmlformats.org/officeDocument/2006/relationships/hyperlink" Id="rId473" Target="https://doi.org/10.1146/annurev.ge.15.120181.001251" TargetMode="External" /><Relationship Type="http://schemas.openxmlformats.org/officeDocument/2006/relationships/hyperlink" Id="rId235" Target="https://doi.org/10.1159/000332968" TargetMode="External" /><Relationship Type="http://schemas.openxmlformats.org/officeDocument/2006/relationships/hyperlink" Id="rId527" Target="https://doi.org/10.1182/blood-2010-02-251090" TargetMode="External" /><Relationship Type="http://schemas.openxmlformats.org/officeDocument/2006/relationships/hyperlink" Id="rId356" Target="https://doi.org/10.1182/blood-2010-11-318584" TargetMode="External" /><Relationship Type="http://schemas.openxmlformats.org/officeDocument/2006/relationships/hyperlink" Id="rId319" Target="https://doi.org/10.1182/blood.V67.4.962.962" TargetMode="External" /><Relationship Type="http://schemas.openxmlformats.org/officeDocument/2006/relationships/hyperlink" Id="rId249" Target="https://doi.org/10.1186/1471-2105-12-357" TargetMode="External" /><Relationship Type="http://schemas.openxmlformats.org/officeDocument/2006/relationships/hyperlink" Id="rId104" Target="https://doi.org/10.1186/1750-1172-4-25" TargetMode="External" /><Relationship Type="http://schemas.openxmlformats.org/officeDocument/2006/relationships/hyperlink" Id="rId412" Target="https://doi.org/10.1186/gb-2007-8-4-r63" TargetMode="External" /><Relationship Type="http://schemas.openxmlformats.org/officeDocument/2006/relationships/hyperlink" Id="rId547" Target="https://doi.org/10.1242/dev.002022" TargetMode="External" /><Relationship Type="http://schemas.openxmlformats.org/officeDocument/2006/relationships/hyperlink" Id="rId139" Target="https://doi.org/10.1242/dev.00325" TargetMode="External" /><Relationship Type="http://schemas.openxmlformats.org/officeDocument/2006/relationships/hyperlink" Id="rId202" Target="https://doi.org/10.1242/dev.00853" TargetMode="External" /><Relationship Type="http://schemas.openxmlformats.org/officeDocument/2006/relationships/hyperlink" Id="rId484" Target="https://doi.org/10.1242/dev.033183" TargetMode="External" /><Relationship Type="http://schemas.openxmlformats.org/officeDocument/2006/relationships/hyperlink" Id="rId331" Target="https://doi.org/10.1242/dev.098269" TargetMode="External" /><Relationship Type="http://schemas.openxmlformats.org/officeDocument/2006/relationships/hyperlink" Id="rId328" Target="https://doi.org/10.1242/dev.141069" TargetMode="External" /><Relationship Type="http://schemas.openxmlformats.org/officeDocument/2006/relationships/hyperlink" Id="rId503" Target="https://doi.org/10.1242/dev.157404" TargetMode="External" /><Relationship Type="http://schemas.openxmlformats.org/officeDocument/2006/relationships/hyperlink" Id="rId338" Target="https://doi.org/10.1261/rna.044669.114" TargetMode="External" /><Relationship Type="http://schemas.openxmlformats.org/officeDocument/2006/relationships/hyperlink" Id="rId525" Target="https://doi.org/10.1261/rna.062927.117" TargetMode="External" /><Relationship Type="http://schemas.openxmlformats.org/officeDocument/2006/relationships/hyperlink" Id="rId280" Target="https://doi.org/10.1371/journal.pbio.1002480" TargetMode="External" /><Relationship Type="http://schemas.openxmlformats.org/officeDocument/2006/relationships/hyperlink" Id="rId115" Target="https://doi.org/10.1371/journal.pgen.1002442" TargetMode="External" /><Relationship Type="http://schemas.openxmlformats.org/officeDocument/2006/relationships/hyperlink" Id="rId345" Target="https://doi.org/10.1371/journal.pgen.1004653" TargetMode="External" /><Relationship Type="http://schemas.openxmlformats.org/officeDocument/2006/relationships/hyperlink" Id="rId515" Target="https://doi.org/10.1371/journal.pgen.1005918" TargetMode="External" /><Relationship Type="http://schemas.openxmlformats.org/officeDocument/2006/relationships/hyperlink" Id="rId141" Target="https://doi.org/10.1371/journal.pgen.1006929" TargetMode="External" /><Relationship Type="http://schemas.openxmlformats.org/officeDocument/2006/relationships/hyperlink" Id="rId98" Target="https://doi.org/10.1371/journal.pone.0000174" TargetMode="External" /><Relationship Type="http://schemas.openxmlformats.org/officeDocument/2006/relationships/hyperlink" Id="rId393" Target="https://doi.org/10.1371/journal.pone.0075686" TargetMode="External" /><Relationship Type="http://schemas.openxmlformats.org/officeDocument/2006/relationships/hyperlink" Id="rId544" Target="https://doi.org/10.1371/journal.pone.0157276" TargetMode="External" /><Relationship Type="http://schemas.openxmlformats.org/officeDocument/2006/relationships/hyperlink" Id="rId414" Target="https://doi.org/10.15252/embj.201593634" TargetMode="External" /><Relationship Type="http://schemas.openxmlformats.org/officeDocument/2006/relationships/hyperlink" Id="rId420" Target="https://doi.org/10.15252/embr.201744188" TargetMode="External" /><Relationship Type="http://schemas.openxmlformats.org/officeDocument/2006/relationships/hyperlink" Id="rId555" Target="https://doi.org/10.1532/IJH97.05097" TargetMode="External" /><Relationship Type="http://schemas.openxmlformats.org/officeDocument/2006/relationships/hyperlink" Id="rId129" Target="https://doi.org/10.1534/genetics.106.065961" TargetMode="External" /><Relationship Type="http://schemas.openxmlformats.org/officeDocument/2006/relationships/hyperlink" Id="rId322" Target="https://doi.org/10.1534/genetics.111.133363" TargetMode="External" /><Relationship Type="http://schemas.openxmlformats.org/officeDocument/2006/relationships/hyperlink" Id="rId125" Target="https://doi.org/10.1534/genetics.114.168211" TargetMode="External" /><Relationship Type="http://schemas.openxmlformats.org/officeDocument/2006/relationships/hyperlink" Id="rId224" Target="https://doi.org/10.1534/genetics.115.183392" TargetMode="External" /><Relationship Type="http://schemas.openxmlformats.org/officeDocument/2006/relationships/hyperlink" Id="rId163" Target="https://doi.org/10.1534/genetics.118.300874" TargetMode="External" /><Relationship Type="http://schemas.openxmlformats.org/officeDocument/2006/relationships/hyperlink" Id="rId497" Target="https://doi.org/10.3389/fgene.2014.00143" TargetMode="External" /><Relationship Type="http://schemas.openxmlformats.org/officeDocument/2006/relationships/hyperlink" Id="rId195" Target="https://doi.org/10.3390/cells9020497" TargetMode="External" /><Relationship Type="http://schemas.openxmlformats.org/officeDocument/2006/relationships/hyperlink" Id="rId94" Target="https://doi.org/10.4161/cc.9.21.13742" TargetMode="External" /><Relationship Type="http://schemas.openxmlformats.org/officeDocument/2006/relationships/hyperlink" Id="rId422" Target="https://doi.org/10.4161/rna.8.6.17542" TargetMode="External" /><Relationship Type="http://schemas.openxmlformats.org/officeDocument/2006/relationships/hyperlink" Id="rId440" Target="https://doi.org/10.7554/eLife.12068" TargetMode="External" /><Relationship Type="http://schemas.openxmlformats.org/officeDocument/2006/relationships/hyperlink" Id="rId171" Target="https://doi.org/10.7554/eLife.16955" TargetMode="External" /><Relationship Type="http://schemas.openxmlformats.org/officeDocument/2006/relationships/hyperlink" Id="rId538" Target="https://doi.org/10.7554/eLife.42149" TargetMode="External" /><Relationship Type="http://schemas.openxmlformats.org/officeDocument/2006/relationships/hyperlink" Id="rId512" Target="https://doi.org/10.7554/eLife.43002" TargetMode="External" /><Relationship Type="http://schemas.openxmlformats.org/officeDocument/2006/relationships/hyperlink" Id="rId69" Target="https://www.flyrnai.org/snapdragon" TargetMode="External" /><Relationship Type="http://schemas.openxmlformats.org/officeDocument/2006/relationships/hyperlink" Id="rId67" Target="https://www.ncbi.nlm.nih.gov/geo/query/acc.cgi?acc=GSE171350" TargetMode="External" /><Relationship Type="http://schemas.openxmlformats.org/officeDocument/2006/relationships/hyperlink" Id="rId68" Target="https://www.ncbi.nlm.nih.gov/pmc/articles/PMC5830152/#R25" TargetMode="External" /><Relationship Type="http://schemas.openxmlformats.org/officeDocument/2006/relationships/hyperlink" Id="rId66" Target="mailto:prangan@albany.edu" TargetMode="External" /></Relationships>
</file>

<file path=word/_rels/footnotes.xml.rels><?xml version="1.0" encoding="UTF-8"?><Relationships xmlns="http://schemas.openxmlformats.org/package/2006/relationships"><Relationship Type="http://schemas.openxmlformats.org/officeDocument/2006/relationships/hyperlink" Id="rId70" Target="http://geneontology.org/" TargetMode="External" /><Relationship Type="http://schemas.openxmlformats.org/officeDocument/2006/relationships/hyperlink" Id="rId270" Target="https://doi.org/10.1002/dvdy.22296" TargetMode="External" /><Relationship Type="http://schemas.openxmlformats.org/officeDocument/2006/relationships/hyperlink" Id="rId534" Target="https://doi.org/10.1002/wrna.117" TargetMode="External" /><Relationship Type="http://schemas.openxmlformats.org/officeDocument/2006/relationships/hyperlink" Id="rId427" Target="https://doi.org/10.1002/wrna.1369" TargetMode="External" /><Relationship Type="http://schemas.openxmlformats.org/officeDocument/2006/relationships/hyperlink" Id="rId230" Target="https://doi.org/10.1002/wrna.1465" TargetMode="External" /><Relationship Type="http://schemas.openxmlformats.org/officeDocument/2006/relationships/hyperlink" Id="rId521" Target="https://doi.org/10.1002/yea.320111607" TargetMode="External" /><Relationship Type="http://schemas.openxmlformats.org/officeDocument/2006/relationships/hyperlink" Id="rId244" Target="https://doi.org/10.1007/978-1-61779-430-8_3" TargetMode="External" /><Relationship Type="http://schemas.openxmlformats.org/officeDocument/2006/relationships/hyperlink" Id="rId449" Target="https://doi.org/10.1007/978-1-62703-236-0_4" TargetMode="External" /><Relationship Type="http://schemas.openxmlformats.org/officeDocument/2006/relationships/hyperlink" Id="rId568" Target="https://doi.org/10.1007/BF00229819" TargetMode="External" /><Relationship Type="http://schemas.openxmlformats.org/officeDocument/2006/relationships/hyperlink" Id="rId237" Target="https://doi.org/10.1007/s00018-008-8027-0" TargetMode="External" /><Relationship Type="http://schemas.openxmlformats.org/officeDocument/2006/relationships/hyperlink" Id="rId92" Target="https://doi.org/10.1007/s10495-010-0539-z" TargetMode="External" /><Relationship Type="http://schemas.openxmlformats.org/officeDocument/2006/relationships/hyperlink" Id="rId469" Target="https://doi.org/10.1016/0092-8674(93)90393-5" TargetMode="External" /><Relationship Type="http://schemas.openxmlformats.org/officeDocument/2006/relationships/hyperlink" Id="rId286" Target="https://doi.org/10.1016/0092-8674(95)90393-3" TargetMode="External" /><Relationship Type="http://schemas.openxmlformats.org/officeDocument/2006/relationships/hyperlink" Id="rId451" Target="https://doi.org/10.1016/0378-1119(94)90804-4" TargetMode="External" /><Relationship Type="http://schemas.openxmlformats.org/officeDocument/2006/relationships/hyperlink" Id="rId278" Target="https://doi.org/10.1016/J.CELL.2018.02.036" TargetMode="External" /><Relationship Type="http://schemas.openxmlformats.org/officeDocument/2006/relationships/hyperlink" Id="rId137" Target="https://doi.org/10.1016/J.CUB.2003.09.033" TargetMode="External" /><Relationship Type="http://schemas.openxmlformats.org/officeDocument/2006/relationships/hyperlink" Id="rId343" Target="https://doi.org/10.1016/J.DEVCEL.2013.07.005" TargetMode="External" /><Relationship Type="http://schemas.openxmlformats.org/officeDocument/2006/relationships/hyperlink" Id="rId499" Target="https://doi.org/10.1016/J.GDE.2013.02.001" TargetMode="External" /><Relationship Type="http://schemas.openxmlformats.org/officeDocument/2006/relationships/hyperlink" Id="rId190" Target="https://doi.org/10.1016/J.JMB.2011.04.064" TargetMode="External" /><Relationship Type="http://schemas.openxmlformats.org/officeDocument/2006/relationships/hyperlink" Id="rId486" Target="https://doi.org/10.1016/J.MOLCEL.2013.08.011" TargetMode="External" /><Relationship Type="http://schemas.openxmlformats.org/officeDocument/2006/relationships/hyperlink" Id="rId438" Target="https://doi.org/10.1016/J.STEM.2015.11.004" TargetMode="External" /><Relationship Type="http://schemas.openxmlformats.org/officeDocument/2006/relationships/hyperlink" Id="rId109" Target="https://doi.org/10.1016/J.YDBIO.2009.07.016" TargetMode="External" /><Relationship Type="http://schemas.openxmlformats.org/officeDocument/2006/relationships/hyperlink" Id="rId549" Target="https://doi.org/10.1016/S0092-8674(00)81424-5" TargetMode="External" /><Relationship Type="http://schemas.openxmlformats.org/officeDocument/2006/relationships/hyperlink" Id="rId431" Target="https://doi.org/10.1016/S0925-4773(98)00157-9" TargetMode="External" /><Relationship Type="http://schemas.openxmlformats.org/officeDocument/2006/relationships/hyperlink" Id="rId159" Target="https://doi.org/10.1016/S0968-0004(02)02109-6" TargetMode="External" /><Relationship Type="http://schemas.openxmlformats.org/officeDocument/2006/relationships/hyperlink" Id="rId374" Target="https://doi.org/10.1016/S1534-5807(03)00400-3" TargetMode="External" /><Relationship Type="http://schemas.openxmlformats.org/officeDocument/2006/relationships/hyperlink" Id="rId111" Target="https://doi.org/10.1016/bs.ctdb.2019.10.003" TargetMode="External" /><Relationship Type="http://schemas.openxmlformats.org/officeDocument/2006/relationships/hyperlink" Id="rId380" Target="https://doi.org/10.1016/bs.ircmb.2015.07.002" TargetMode="External" /><Relationship Type="http://schemas.openxmlformats.org/officeDocument/2006/relationships/hyperlink" Id="rId363" Target="https://doi.org/10.1016/j.bbagrm.2014.08.015" TargetMode="External" /><Relationship Type="http://schemas.openxmlformats.org/officeDocument/2006/relationships/hyperlink" Id="rId566" Target="https://doi.org/10.1016/j.bbrc.2016.10.010" TargetMode="External" /><Relationship Type="http://schemas.openxmlformats.org/officeDocument/2006/relationships/hyperlink" Id="rId578" Target="https://doi.org/10.1016/j.ccr.2009.09.024" TargetMode="External" /><Relationship Type="http://schemas.openxmlformats.org/officeDocument/2006/relationships/hyperlink" Id="rId317" Target="https://doi.org/10.1016/j.cell.2006.03.030" TargetMode="External" /><Relationship Type="http://schemas.openxmlformats.org/officeDocument/2006/relationships/hyperlink" Id="rId453" Target="https://doi.org/10.1016/j.cell.2006.11.016" TargetMode="External" /><Relationship Type="http://schemas.openxmlformats.org/officeDocument/2006/relationships/hyperlink" Id="rId148" Target="https://doi.org/10.1016/j.cell.2008.02.003" TargetMode="External" /><Relationship Type="http://schemas.openxmlformats.org/officeDocument/2006/relationships/hyperlink" Id="rId463" Target="https://doi.org/10.1016/j.cell.2018.09.010" TargetMode="External" /><Relationship Type="http://schemas.openxmlformats.org/officeDocument/2006/relationships/hyperlink" Id="rId295" Target="https://doi.org/10.1016/j.celrep.2014.05.002" TargetMode="External" /><Relationship Type="http://schemas.openxmlformats.org/officeDocument/2006/relationships/hyperlink" Id="rId188" Target="https://doi.org/10.1016/j.celrep.2015.10.017" TargetMode="External" /><Relationship Type="http://schemas.openxmlformats.org/officeDocument/2006/relationships/hyperlink" Id="rId410" Target="https://doi.org/10.1016/j.celrep.2018.02.019" TargetMode="External" /><Relationship Type="http://schemas.openxmlformats.org/officeDocument/2006/relationships/hyperlink" Id="rId181" Target="https://doi.org/10.1016/j.celrep.2018.12.007" TargetMode="External" /><Relationship Type="http://schemas.openxmlformats.org/officeDocument/2006/relationships/hyperlink" Id="rId204" Target="https://doi.org/10.1016/j.cub.2004.05.049" TargetMode="External" /><Relationship Type="http://schemas.openxmlformats.org/officeDocument/2006/relationships/hyperlink" Id="rId293" Target="https://doi.org/10.1016/j.cub.2007.03.062" TargetMode="External" /><Relationship Type="http://schemas.openxmlformats.org/officeDocument/2006/relationships/hyperlink" Id="rId416" Target="https://doi.org/10.1016/j.cub.2008.11.066" TargetMode="External" /><Relationship Type="http://schemas.openxmlformats.org/officeDocument/2006/relationships/hyperlink" Id="rId304" Target="https://doi.org/10.1016/j.dci.2013.05.005" TargetMode="External" /><Relationship Type="http://schemas.openxmlformats.org/officeDocument/2006/relationships/hyperlink" Id="rId228" Target="https://doi.org/10.1016/j.devcel.2010.11.019" TargetMode="External" /><Relationship Type="http://schemas.openxmlformats.org/officeDocument/2006/relationships/hyperlink" Id="rId132" Target="https://doi.org/10.1016/j.devcel.2016.02.010" TargetMode="External" /><Relationship Type="http://schemas.openxmlformats.org/officeDocument/2006/relationships/hyperlink" Id="rId83" Target="https://doi.org/10.1016/j.febslet.2013.05.035" TargetMode="External" /><Relationship Type="http://schemas.openxmlformats.org/officeDocument/2006/relationships/hyperlink" Id="rId87" Target="https://doi.org/10.1016/j.febslet.2014.03.024" TargetMode="External" /><Relationship Type="http://schemas.openxmlformats.org/officeDocument/2006/relationships/hyperlink" Id="rId531" Target="https://doi.org/10.1016/j.jbior.2017.09.002" TargetMode="External" /><Relationship Type="http://schemas.openxmlformats.org/officeDocument/2006/relationships/hyperlink" Id="rId192" Target="https://doi.org/10.1016/j.molcel.2009.11.013" TargetMode="External" /><Relationship Type="http://schemas.openxmlformats.org/officeDocument/2006/relationships/hyperlink" Id="rId233" Target="https://doi.org/10.1016/j.molcel.2010.05.004" TargetMode="External" /><Relationship Type="http://schemas.openxmlformats.org/officeDocument/2006/relationships/hyperlink" Id="rId199" Target="https://doi.org/10.1016/j.molcel.2017.06.005" TargetMode="External" /><Relationship Type="http://schemas.openxmlformats.org/officeDocument/2006/relationships/hyperlink" Id="rId145" Target="https://doi.org/10.1016/j.molcel.2018.10.032" TargetMode="External" /><Relationship Type="http://schemas.openxmlformats.org/officeDocument/2006/relationships/hyperlink" Id="rId580" Target="https://doi.org/10.1016/j.molcel.2019.01.013" TargetMode="External" /><Relationship Type="http://schemas.openxmlformats.org/officeDocument/2006/relationships/hyperlink" Id="rId477" Target="https://doi.org/10.1016/j.pep.2005.01.016" TargetMode="External" /><Relationship Type="http://schemas.openxmlformats.org/officeDocument/2006/relationships/hyperlink" Id="rId257" Target="https://doi.org/10.1016/j.semcdb.2014.05.018" TargetMode="External" /><Relationship Type="http://schemas.openxmlformats.org/officeDocument/2006/relationships/hyperlink" Id="rId251" Target="https://doi.org/10.1016/j.semcdb.2014.08.004" TargetMode="External" /><Relationship Type="http://schemas.openxmlformats.org/officeDocument/2006/relationships/hyperlink" Id="rId152" Target="https://doi.org/10.1016/j.stem.2018.03.002" TargetMode="External" /><Relationship Type="http://schemas.openxmlformats.org/officeDocument/2006/relationships/hyperlink" Id="rId266" Target="https://doi.org/10.1016/j.stemcr.2013.09.007" TargetMode="External" /><Relationship Type="http://schemas.openxmlformats.org/officeDocument/2006/relationships/hyperlink" Id="rId208" Target="https://doi.org/10.1016/j.tig.2018.09.006" TargetMode="External" /><Relationship Type="http://schemas.openxmlformats.org/officeDocument/2006/relationships/hyperlink" Id="rId247" Target="https://doi.org/10.1016/j.ydbio.2007.11.006" TargetMode="External" /><Relationship Type="http://schemas.openxmlformats.org/officeDocument/2006/relationships/hyperlink" Id="rId241" Target="https://doi.org/10.1016/j.ydbio.2017.07.001" TargetMode="External" /><Relationship Type="http://schemas.openxmlformats.org/officeDocument/2006/relationships/hyperlink" Id="rId179" Target="https://doi.org/10.1016/j.ydbio.2017.11.014" TargetMode="External" /><Relationship Type="http://schemas.openxmlformats.org/officeDocument/2006/relationships/hyperlink" Id="rId120" Target="https://doi.org/10.1016/j.ymeth.2014.03.007" TargetMode="External" /><Relationship Type="http://schemas.openxmlformats.org/officeDocument/2006/relationships/hyperlink" Id="rId570" Target="https://doi.org/10.1021/bi982264s" TargetMode="External" /><Relationship Type="http://schemas.openxmlformats.org/officeDocument/2006/relationships/hyperlink" Id="rId407" Target="https://doi.org/10.1038/33192" TargetMode="External" /><Relationship Type="http://schemas.openxmlformats.org/officeDocument/2006/relationships/hyperlink" Id="rId206" Target="https://doi.org/10.1038/349132a0" TargetMode="External" /><Relationship Type="http://schemas.openxmlformats.org/officeDocument/2006/relationships/hyperlink" Id="rId169" Target="https://doi.org/10.1038/5951" TargetMode="External" /><Relationship Type="http://schemas.openxmlformats.org/officeDocument/2006/relationships/hyperlink" Id="rId176" Target="https://doi.org/10.1038/cdd.2009.182" TargetMode="External" /><Relationship Type="http://schemas.openxmlformats.org/officeDocument/2006/relationships/hyperlink" Id="rId215" Target="https://doi.org/10.1038/emboj.2011.256" TargetMode="External" /><Relationship Type="http://schemas.openxmlformats.org/officeDocument/2006/relationships/hyperlink" Id="rId118" Target="https://doi.org/10.1038/embor.2008.184" TargetMode="External" /><Relationship Type="http://schemas.openxmlformats.org/officeDocument/2006/relationships/hyperlink" Id="rId226" Target="https://doi.org/10.1038/nature06498" TargetMode="External" /><Relationship Type="http://schemas.openxmlformats.org/officeDocument/2006/relationships/hyperlink" Id="rId382" Target="https://doi.org/10.1038/nature07014" TargetMode="External" /><Relationship Type="http://schemas.openxmlformats.org/officeDocument/2006/relationships/hyperlink" Id="rId507" Target="https://doi.org/10.1038/nature11083" TargetMode="External" /><Relationship Type="http://schemas.openxmlformats.org/officeDocument/2006/relationships/hyperlink" Id="rId376" Target="https://doi.org/10.1038/ncb1122" TargetMode="External" /><Relationship Type="http://schemas.openxmlformats.org/officeDocument/2006/relationships/hyperlink" Id="rId210" Target="https://doi.org/10.1038/ncb1224" TargetMode="External" /><Relationship Type="http://schemas.openxmlformats.org/officeDocument/2006/relationships/hyperlink" Id="rId85" Target="https://doi.org/10.1038/ncb1225" TargetMode="External" /><Relationship Type="http://schemas.openxmlformats.org/officeDocument/2006/relationships/hyperlink" Id="rId488" Target="https://doi.org/10.1038/ncb1660" TargetMode="External" /><Relationship Type="http://schemas.openxmlformats.org/officeDocument/2006/relationships/hyperlink" Id="rId268" Target="https://doi.org/10.1038/nm1725" TargetMode="External" /><Relationship Type="http://schemas.openxmlformats.org/officeDocument/2006/relationships/hyperlink" Id="rId553" Target="https://doi.org/10.1038/nrm3359" TargetMode="External" /><Relationship Type="http://schemas.openxmlformats.org/officeDocument/2006/relationships/hyperlink" Id="rId161" Target="https://doi.org/10.1038/onc.2010.189" TargetMode="External" /><Relationship Type="http://schemas.openxmlformats.org/officeDocument/2006/relationships/hyperlink" Id="rId501" Target="https://doi.org/10.1038/s41467-019-09943-y" TargetMode="External" /><Relationship Type="http://schemas.openxmlformats.org/officeDocument/2006/relationships/hyperlink" Id="rId314" Target="https://doi.org/10.1038/sj.onc.1208610" TargetMode="External" /><Relationship Type="http://schemas.openxmlformats.org/officeDocument/2006/relationships/hyperlink" Id="rId348" Target="https://doi.org/10.1038/sj.onc.1209883" TargetMode="External" /><Relationship Type="http://schemas.openxmlformats.org/officeDocument/2006/relationships/hyperlink" Id="rId261" Target="https://doi.org/10.1038/srep18850" TargetMode="External" /><Relationship Type="http://schemas.openxmlformats.org/officeDocument/2006/relationships/hyperlink" Id="rId333" Target="https://doi.org/10.1042/BJ20110892" TargetMode="External" /><Relationship Type="http://schemas.openxmlformats.org/officeDocument/2006/relationships/hyperlink" Id="rId434" Target="https://doi.org/10.1046/j.1365-2443.1998.00232.x" TargetMode="External" /><Relationship Type="http://schemas.openxmlformats.org/officeDocument/2006/relationships/hyperlink" Id="rId361" Target="https://doi.org/10.1046/j.1432-1327.2000.01719.x" TargetMode="External" /><Relationship Type="http://schemas.openxmlformats.org/officeDocument/2006/relationships/hyperlink" Id="rId573" Target="https://doi.org/10.1071/RD14441" TargetMode="External" /><Relationship Type="http://schemas.openxmlformats.org/officeDocument/2006/relationships/hyperlink" Id="rId517" Target="https://doi.org/10.1073/pnas.0402492101" TargetMode="External" /><Relationship Type="http://schemas.openxmlformats.org/officeDocument/2006/relationships/hyperlink" Id="rId219" Target="https://doi.org/10.1073/pnas.0407141102" TargetMode="External" /><Relationship Type="http://schemas.openxmlformats.org/officeDocument/2006/relationships/hyperlink" Id="rId310" Target="https://doi.org/10.1073/pnas.0901452106" TargetMode="External" /><Relationship Type="http://schemas.openxmlformats.org/officeDocument/2006/relationships/hyperlink" Id="rId523" Target="https://doi.org/10.1073/pnas.0907128107" TargetMode="External" /><Relationship Type="http://schemas.openxmlformats.org/officeDocument/2006/relationships/hyperlink" Id="rId186" Target="https://doi.org/10.1073/pnas.1418845112" TargetMode="External" /><Relationship Type="http://schemas.openxmlformats.org/officeDocument/2006/relationships/hyperlink" Id="rId400" Target="https://doi.org/10.1073/pnas.1912864117" TargetMode="External" /><Relationship Type="http://schemas.openxmlformats.org/officeDocument/2006/relationships/hyperlink" Id="rId492" Target="https://doi.org/10.1073/pnas.94.17.9046" TargetMode="External" /><Relationship Type="http://schemas.openxmlformats.org/officeDocument/2006/relationships/hyperlink" Id="rId378" Target="https://doi.org/10.1080/15216540400010867" TargetMode="External" /><Relationship Type="http://schemas.openxmlformats.org/officeDocument/2006/relationships/hyperlink" Id="rId460" Target="https://doi.org/10.1080/15476286.2016.1259781" TargetMode="External" /><Relationship Type="http://schemas.openxmlformats.org/officeDocument/2006/relationships/hyperlink" Id="rId89" Target="https://doi.org/10.1080/15476286.2017.1306168" TargetMode="External" /><Relationship Type="http://schemas.openxmlformats.org/officeDocument/2006/relationships/hyperlink" Id="rId384" Target="https://doi.org/10.1080/15476286.2017.1306171" TargetMode="External" /><Relationship Type="http://schemas.openxmlformats.org/officeDocument/2006/relationships/hyperlink" Id="rId102" Target="https://doi.org/10.1080/15476286.2020.1733787" TargetMode="External" /><Relationship Type="http://schemas.openxmlformats.org/officeDocument/2006/relationships/hyperlink" Id="rId560" Target="https://doi.org/10.1080/21675511.2015.1025185" TargetMode="External" /><Relationship Type="http://schemas.openxmlformats.org/officeDocument/2006/relationships/hyperlink" Id="rId300" Target="https://doi.org/10.1083/jcb.150.2.F51" TargetMode="External" /><Relationship Type="http://schemas.openxmlformats.org/officeDocument/2006/relationships/hyperlink" Id="rId217" Target="https://doi.org/10.1083/jcb.200709044" TargetMode="External" /><Relationship Type="http://schemas.openxmlformats.org/officeDocument/2006/relationships/hyperlink" Id="rId458" Target="https://doi.org/10.1083/jcb.201407102" TargetMode="External" /><Relationship Type="http://schemas.openxmlformats.org/officeDocument/2006/relationships/hyperlink" Id="rId352" Target="https://doi.org/10.1091/mbc.E18-06-0385" TargetMode="External" /><Relationship Type="http://schemas.openxmlformats.org/officeDocument/2006/relationships/hyperlink" Id="rId480" Target="https://doi.org/10.1093/bfgp/els056" TargetMode="External" /><Relationship Type="http://schemas.openxmlformats.org/officeDocument/2006/relationships/hyperlink" Id="rId259" Target="https://doi.org/10.1093/emboj/16.12.3693" TargetMode="External" /><Relationship Type="http://schemas.openxmlformats.org/officeDocument/2006/relationships/hyperlink" Id="rId255" Target="https://doi.org/10.1093/emboj/20.3.541" TargetMode="External" /><Relationship Type="http://schemas.openxmlformats.org/officeDocument/2006/relationships/hyperlink" Id="rId482" Target="https://doi.org/10.1093/emboj/20.3.552" TargetMode="External" /><Relationship Type="http://schemas.openxmlformats.org/officeDocument/2006/relationships/hyperlink" Id="rId123" Target="https://doi.org/10.1093/jmcb/mjy087" TargetMode="External" /><Relationship Type="http://schemas.openxmlformats.org/officeDocument/2006/relationships/hyperlink" Id="rId81" Target="https://doi.org/10.1093/jn/130.2.139" TargetMode="External" /><Relationship Type="http://schemas.openxmlformats.org/officeDocument/2006/relationships/hyperlink" Id="rId284" Target="https://doi.org/10.1093/jn/132.5.883" TargetMode="External" /><Relationship Type="http://schemas.openxmlformats.org/officeDocument/2006/relationships/hyperlink" Id="rId263" Target="https://doi.org/10.1093/nar/gkaa1239" TargetMode="External" /><Relationship Type="http://schemas.openxmlformats.org/officeDocument/2006/relationships/hyperlink" Id="rId447" Target="https://doi.org/10.1093/nar/gkl603" TargetMode="External" /><Relationship Type="http://schemas.openxmlformats.org/officeDocument/2006/relationships/hyperlink" Id="rId127" Target="https://doi.org/10.1093/nar/gkq294" TargetMode="External" /><Relationship Type="http://schemas.openxmlformats.org/officeDocument/2006/relationships/hyperlink" Id="rId239" Target="https://doi.org/10.1093/nar/gkr700" TargetMode="External" /><Relationship Type="http://schemas.openxmlformats.org/officeDocument/2006/relationships/hyperlink" Id="rId167" Target="https://doi.org/10.1093/nar/gku1099" TargetMode="External" /><Relationship Type="http://schemas.openxmlformats.org/officeDocument/2006/relationships/hyperlink" Id="rId298" Target="https://doi.org/10.1093/nar/gkv748" TargetMode="External" /><Relationship Type="http://schemas.openxmlformats.org/officeDocument/2006/relationships/hyperlink" Id="rId221" Target="https://doi.org/10.1093/nar/gkw1321" TargetMode="External" /><Relationship Type="http://schemas.openxmlformats.org/officeDocument/2006/relationships/hyperlink" Id="rId402" Target="https://doi.org/10.1093/nar/gkx1237" TargetMode="External" /><Relationship Type="http://schemas.openxmlformats.org/officeDocument/2006/relationships/hyperlink" Id="rId354" Target="https://doi.org/10.1101/2019.12.18.879874" TargetMode="External" /><Relationship Type="http://schemas.openxmlformats.org/officeDocument/2006/relationships/hyperlink" Id="rId113" Target="https://doi.org/10.1101/2020.06.30.179986" TargetMode="External" /><Relationship Type="http://schemas.openxmlformats.org/officeDocument/2006/relationships/hyperlink" Id="rId174" Target="https://doi.org/10.1101/2021.02.18.431643" TargetMode="External" /><Relationship Type="http://schemas.openxmlformats.org/officeDocument/2006/relationships/hyperlink" Id="rId390" Target="https://doi.org/10.1101/716217" TargetMode="External" /><Relationship Type="http://schemas.openxmlformats.org/officeDocument/2006/relationships/hyperlink" Id="rId471" Target="https://doi.org/10.1101/SQB.1997.062.01.006" TargetMode="External" /><Relationship Type="http://schemas.openxmlformats.org/officeDocument/2006/relationships/hyperlink" Id="rId475" Target="https://doi.org/10.1101/cshperspect.a002642" TargetMode="External" /><Relationship Type="http://schemas.openxmlformats.org/officeDocument/2006/relationships/hyperlink" Id="rId425" Target="https://doi.org/10.1101/cshperspect.a002758" TargetMode="External" /><Relationship Type="http://schemas.openxmlformats.org/officeDocument/2006/relationships/hyperlink" Id="rId302" Target="https://doi.org/10.1101/cshperspect.a012294" TargetMode="External" /><Relationship Type="http://schemas.openxmlformats.org/officeDocument/2006/relationships/hyperlink" Id="rId536" Target="https://doi.org/10.1101/gad.11.19.2510" TargetMode="External" /><Relationship Type="http://schemas.openxmlformats.org/officeDocument/2006/relationships/hyperlink" Id="rId465" Target="https://doi.org/10.1101/gad.13.20.2704" TargetMode="External" /><Relationship Type="http://schemas.openxmlformats.org/officeDocument/2006/relationships/hyperlink" Id="rId495" Target="https://doi.org/10.1101/gad.231407.113" TargetMode="External" /><Relationship Type="http://schemas.openxmlformats.org/officeDocument/2006/relationships/hyperlink" Id="rId106" Target="https://doi.org/10.1101/gad.237289.113" TargetMode="External" /><Relationship Type="http://schemas.openxmlformats.org/officeDocument/2006/relationships/hyperlink" Id="rId564" Target="https://doi.org/10.1101/gad.267112.115" TargetMode="External" /><Relationship Type="http://schemas.openxmlformats.org/officeDocument/2006/relationships/hyperlink" Id="rId358" Target="https://doi.org/10.1101/gad.4.12b.2242" TargetMode="External" /><Relationship Type="http://schemas.openxmlformats.org/officeDocument/2006/relationships/hyperlink" Id="rId467" Target="https://doi.org/10.1101/gad.870801" TargetMode="External" /><Relationship Type="http://schemas.openxmlformats.org/officeDocument/2006/relationships/hyperlink" Id="rId143" Target="https://doi.org/10.1101/gr.159384.113" TargetMode="External" /><Relationship Type="http://schemas.openxmlformats.org/officeDocument/2006/relationships/hyperlink" Id="rId505" Target="https://doi.org/10.1101/gr.772403" TargetMode="External" /><Relationship Type="http://schemas.openxmlformats.org/officeDocument/2006/relationships/hyperlink" Id="rId584" Target="https://doi.org/10.1101/pdb.prot074351" TargetMode="External" /><Relationship Type="http://schemas.openxmlformats.org/officeDocument/2006/relationships/hyperlink" Id="rId418" Target="https://doi.org/10.1101/sqb.2008.73.057" TargetMode="External" /><Relationship Type="http://schemas.openxmlformats.org/officeDocument/2006/relationships/hyperlink" Id="rId388" Target="https://doi.org/10.1111/j.1768-322X.1985.tb00387.x" TargetMode="External" /><Relationship Type="http://schemas.openxmlformats.org/officeDocument/2006/relationships/hyperlink" Id="rId365" Target="https://doi.org/10.1126/SCIENCE.AAN2755" TargetMode="External" /><Relationship Type="http://schemas.openxmlformats.org/officeDocument/2006/relationships/hyperlink" Id="rId325" Target="https://doi.org/10.1126/science.1185640" TargetMode="External" /><Relationship Type="http://schemas.openxmlformats.org/officeDocument/2006/relationships/hyperlink" Id="rId551" Target="https://doi.org/10.1126/science.290.5490.328" TargetMode="External" /><Relationship Type="http://schemas.openxmlformats.org/officeDocument/2006/relationships/hyperlink" Id="rId197" Target="https://doi.org/10.1126/science.aao5796" TargetMode="External" /><Relationship Type="http://schemas.openxmlformats.org/officeDocument/2006/relationships/hyperlink" Id="rId340" Target="https://doi.org/10.1128/MCB.00738-08" TargetMode="External" /><Relationship Type="http://schemas.openxmlformats.org/officeDocument/2006/relationships/hyperlink" Id="rId576" Target="https://doi.org/10.1128/MCB.05832-11" TargetMode="External" /><Relationship Type="http://schemas.openxmlformats.org/officeDocument/2006/relationships/hyperlink" Id="rId490" Target="https://doi.org/10.1128/MCB.21.24.8671-8683.2001" TargetMode="External" /><Relationship Type="http://schemas.openxmlformats.org/officeDocument/2006/relationships/hyperlink" Id="rId288" Target="https://doi.org/10.1128/MCB.24.13.5797-5807.2004" TargetMode="External" /><Relationship Type="http://schemas.openxmlformats.org/officeDocument/2006/relationships/hyperlink" Id="rId213" Target="https://doi.org/10.1128/MCB.26.4.1183-1194.2006" TargetMode="External" /><Relationship Type="http://schemas.openxmlformats.org/officeDocument/2006/relationships/hyperlink" Id="rId350" Target="https://doi.org/10.1128/mcb.21.19.6440-6449.2001" TargetMode="External" /><Relationship Type="http://schemas.openxmlformats.org/officeDocument/2006/relationships/hyperlink" Id="rId155" Target="https://doi.org/10.1146/annurev-biochem-060614-033917" TargetMode="External" /><Relationship Type="http://schemas.openxmlformats.org/officeDocument/2006/relationships/hyperlink" Id="rId456" Target="https://doi.org/10.1146/annurev-nutr-120919-041411" TargetMode="External" /><Relationship Type="http://schemas.openxmlformats.org/officeDocument/2006/relationships/hyperlink" Id="rId473" Target="https://doi.org/10.1146/annurev.ge.15.120181.001251" TargetMode="External" /><Relationship Type="http://schemas.openxmlformats.org/officeDocument/2006/relationships/hyperlink" Id="rId235" Target="https://doi.org/10.1159/000332968" TargetMode="External" /><Relationship Type="http://schemas.openxmlformats.org/officeDocument/2006/relationships/hyperlink" Id="rId527" Target="https://doi.org/10.1182/blood-2010-02-251090" TargetMode="External" /><Relationship Type="http://schemas.openxmlformats.org/officeDocument/2006/relationships/hyperlink" Id="rId356" Target="https://doi.org/10.1182/blood-2010-11-318584" TargetMode="External" /><Relationship Type="http://schemas.openxmlformats.org/officeDocument/2006/relationships/hyperlink" Id="rId319" Target="https://doi.org/10.1182/blood.V67.4.962.962" TargetMode="External" /><Relationship Type="http://schemas.openxmlformats.org/officeDocument/2006/relationships/hyperlink" Id="rId249" Target="https://doi.org/10.1186/1471-2105-12-357" TargetMode="External" /><Relationship Type="http://schemas.openxmlformats.org/officeDocument/2006/relationships/hyperlink" Id="rId104" Target="https://doi.org/10.1186/1750-1172-4-25" TargetMode="External" /><Relationship Type="http://schemas.openxmlformats.org/officeDocument/2006/relationships/hyperlink" Id="rId412" Target="https://doi.org/10.1186/gb-2007-8-4-r63" TargetMode="External" /><Relationship Type="http://schemas.openxmlformats.org/officeDocument/2006/relationships/hyperlink" Id="rId547" Target="https://doi.org/10.1242/dev.002022" TargetMode="External" /><Relationship Type="http://schemas.openxmlformats.org/officeDocument/2006/relationships/hyperlink" Id="rId139" Target="https://doi.org/10.1242/dev.00325" TargetMode="External" /><Relationship Type="http://schemas.openxmlformats.org/officeDocument/2006/relationships/hyperlink" Id="rId202" Target="https://doi.org/10.1242/dev.00853" TargetMode="External" /><Relationship Type="http://schemas.openxmlformats.org/officeDocument/2006/relationships/hyperlink" Id="rId484" Target="https://doi.org/10.1242/dev.033183" TargetMode="External" /><Relationship Type="http://schemas.openxmlformats.org/officeDocument/2006/relationships/hyperlink" Id="rId331" Target="https://doi.org/10.1242/dev.098269" TargetMode="External" /><Relationship Type="http://schemas.openxmlformats.org/officeDocument/2006/relationships/hyperlink" Id="rId328" Target="https://doi.org/10.1242/dev.141069" TargetMode="External" /><Relationship Type="http://schemas.openxmlformats.org/officeDocument/2006/relationships/hyperlink" Id="rId503" Target="https://doi.org/10.1242/dev.157404" TargetMode="External" /><Relationship Type="http://schemas.openxmlformats.org/officeDocument/2006/relationships/hyperlink" Id="rId338" Target="https://doi.org/10.1261/rna.044669.114" TargetMode="External" /><Relationship Type="http://schemas.openxmlformats.org/officeDocument/2006/relationships/hyperlink" Id="rId525" Target="https://doi.org/10.1261/rna.062927.117" TargetMode="External" /><Relationship Type="http://schemas.openxmlformats.org/officeDocument/2006/relationships/hyperlink" Id="rId280" Target="https://doi.org/10.1371/journal.pbio.1002480" TargetMode="External" /><Relationship Type="http://schemas.openxmlformats.org/officeDocument/2006/relationships/hyperlink" Id="rId115" Target="https://doi.org/10.1371/journal.pgen.1002442" TargetMode="External" /><Relationship Type="http://schemas.openxmlformats.org/officeDocument/2006/relationships/hyperlink" Id="rId345" Target="https://doi.org/10.1371/journal.pgen.1004653" TargetMode="External" /><Relationship Type="http://schemas.openxmlformats.org/officeDocument/2006/relationships/hyperlink" Id="rId515" Target="https://doi.org/10.1371/journal.pgen.1005918" TargetMode="External" /><Relationship Type="http://schemas.openxmlformats.org/officeDocument/2006/relationships/hyperlink" Id="rId141" Target="https://doi.org/10.1371/journal.pgen.1006929" TargetMode="External" /><Relationship Type="http://schemas.openxmlformats.org/officeDocument/2006/relationships/hyperlink" Id="rId98" Target="https://doi.org/10.1371/journal.pone.0000174" TargetMode="External" /><Relationship Type="http://schemas.openxmlformats.org/officeDocument/2006/relationships/hyperlink" Id="rId393" Target="https://doi.org/10.1371/journal.pone.0075686" TargetMode="External" /><Relationship Type="http://schemas.openxmlformats.org/officeDocument/2006/relationships/hyperlink" Id="rId544" Target="https://doi.org/10.1371/journal.pone.0157276" TargetMode="External" /><Relationship Type="http://schemas.openxmlformats.org/officeDocument/2006/relationships/hyperlink" Id="rId414" Target="https://doi.org/10.15252/embj.201593634" TargetMode="External" /><Relationship Type="http://schemas.openxmlformats.org/officeDocument/2006/relationships/hyperlink" Id="rId420" Target="https://doi.org/10.15252/embr.201744188" TargetMode="External" /><Relationship Type="http://schemas.openxmlformats.org/officeDocument/2006/relationships/hyperlink" Id="rId555" Target="https://doi.org/10.1532/IJH97.05097" TargetMode="External" /><Relationship Type="http://schemas.openxmlformats.org/officeDocument/2006/relationships/hyperlink" Id="rId129" Target="https://doi.org/10.1534/genetics.106.065961" TargetMode="External" /><Relationship Type="http://schemas.openxmlformats.org/officeDocument/2006/relationships/hyperlink" Id="rId322" Target="https://doi.org/10.1534/genetics.111.133363" TargetMode="External" /><Relationship Type="http://schemas.openxmlformats.org/officeDocument/2006/relationships/hyperlink" Id="rId125" Target="https://doi.org/10.1534/genetics.114.168211" TargetMode="External" /><Relationship Type="http://schemas.openxmlformats.org/officeDocument/2006/relationships/hyperlink" Id="rId224" Target="https://doi.org/10.1534/genetics.115.183392" TargetMode="External" /><Relationship Type="http://schemas.openxmlformats.org/officeDocument/2006/relationships/hyperlink" Id="rId163" Target="https://doi.org/10.1534/genetics.118.300874" TargetMode="External" /><Relationship Type="http://schemas.openxmlformats.org/officeDocument/2006/relationships/hyperlink" Id="rId497" Target="https://doi.org/10.3389/fgene.2014.00143" TargetMode="External" /><Relationship Type="http://schemas.openxmlformats.org/officeDocument/2006/relationships/hyperlink" Id="rId195" Target="https://doi.org/10.3390/cells9020497" TargetMode="External" /><Relationship Type="http://schemas.openxmlformats.org/officeDocument/2006/relationships/hyperlink" Id="rId94" Target="https://doi.org/10.4161/cc.9.21.13742" TargetMode="External" /><Relationship Type="http://schemas.openxmlformats.org/officeDocument/2006/relationships/hyperlink" Id="rId422" Target="https://doi.org/10.4161/rna.8.6.17542" TargetMode="External" /><Relationship Type="http://schemas.openxmlformats.org/officeDocument/2006/relationships/hyperlink" Id="rId440" Target="https://doi.org/10.7554/eLife.12068" TargetMode="External" /><Relationship Type="http://schemas.openxmlformats.org/officeDocument/2006/relationships/hyperlink" Id="rId171" Target="https://doi.org/10.7554/eLife.16955" TargetMode="External" /><Relationship Type="http://schemas.openxmlformats.org/officeDocument/2006/relationships/hyperlink" Id="rId538" Target="https://doi.org/10.7554/eLife.42149" TargetMode="External" /><Relationship Type="http://schemas.openxmlformats.org/officeDocument/2006/relationships/hyperlink" Id="rId512" Target="https://doi.org/10.7554/eLife.43002" TargetMode="External" /><Relationship Type="http://schemas.openxmlformats.org/officeDocument/2006/relationships/hyperlink" Id="rId69" Target="https://www.flyrnai.org/snapdragon" TargetMode="External" /><Relationship Type="http://schemas.openxmlformats.org/officeDocument/2006/relationships/hyperlink" Id="rId67" Target="https://www.ncbi.nlm.nih.gov/geo/query/acc.cgi?acc=GSE171350" TargetMode="External" /><Relationship Type="http://schemas.openxmlformats.org/officeDocument/2006/relationships/hyperlink" Id="rId68" Target="https://www.ncbi.nlm.nih.gov/pmc/articles/PMC5830152/#R25" TargetMode="External" /><Relationship Type="http://schemas.openxmlformats.org/officeDocument/2006/relationships/hyperlink" Id="rId66" Target="mailto:prangan@alban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2021-12-13T23:08:26Z</dcterms:created>
  <dcterms:modified xsi:type="dcterms:W3CDTF">2021-12-13T23:08:26Z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bibliography">
    <vt:lpwstr>bib/Zotero_library.bib</vt:lpwstr>
  </property>
  <property fmtid="{D5CDD505-2E9C-101B-9397-08002B2CF9AE}" pid="7" name="bookdown">
    <vt:lpwstr/>
  </property>
  <property fmtid="{D5CDD505-2E9C-101B-9397-08002B2CF9AE}" pid="8" name="csl">
    <vt:lpwstr>csl/apa.csl</vt:lpwstr>
  </property>
  <property fmtid="{D5CDD505-2E9C-101B-9397-08002B2CF9AE}" pid="9" name="date">
    <vt:lpwstr>December 2021</vt:lpwstr>
  </property>
  <property fmtid="{D5CDD505-2E9C-101B-9397-08002B2CF9AE}" pid="10" name="dedication">
    <vt:lpwstr>Dedicated to my wife and best friend Alli.</vt:lpwstr>
  </property>
  <property fmtid="{D5CDD505-2E9C-101B-9397-08002B2CF9AE}" pid="11" name="degree">
    <vt:lpwstr>Doctor of Philosophy</vt:lpwstr>
  </property>
  <property fmtid="{D5CDD505-2E9C-101B-9397-08002B2CF9AE}" pid="12" name="department">
    <vt:lpwstr>Biology</vt:lpwstr>
  </property>
  <property fmtid="{D5CDD505-2E9C-101B-9397-08002B2CF9AE}" pid="13" name="division">
    <vt:lpwstr>Biology</vt:lpwstr>
  </property>
  <property fmtid="{D5CDD505-2E9C-101B-9397-08002B2CF9AE}" pid="14" name="header-includes">
    <vt:lpwstr/>
  </property>
  <property fmtid="{D5CDD505-2E9C-101B-9397-08002B2CF9AE}" pid="15" name="institution">
    <vt:lpwstr>University at Albany</vt:lpwstr>
  </property>
  <property fmtid="{D5CDD505-2E9C-101B-9397-08002B2CF9AE}" pid="16" name="knit">
    <vt:lpwstr>bookdown::render_book</vt:lpwstr>
  </property>
  <property fmtid="{D5CDD505-2E9C-101B-9397-08002B2CF9AE}" pid="17" name="lof">
    <vt:lpwstr>True</vt:lpwstr>
  </property>
  <property fmtid="{D5CDD505-2E9C-101B-9397-08002B2CF9AE}" pid="18" name="lot">
    <vt:lpwstr>True</vt:lpwstr>
  </property>
  <property fmtid="{D5CDD505-2E9C-101B-9397-08002B2CF9AE}" pid="19" name="nocite">
    <vt:lpwstr/>
  </property>
  <property fmtid="{D5CDD505-2E9C-101B-9397-08002B2CF9AE}" pid="20" name="output">
    <vt:lpwstr/>
  </property>
  <property fmtid="{D5CDD505-2E9C-101B-9397-08002B2CF9AE}" pid="21" name="params">
    <vt:lpwstr/>
  </property>
  <property fmtid="{D5CDD505-2E9C-101B-9397-08002B2CF9AE}" pid="22" name="site">
    <vt:lpwstr>bookdown::bookdown_site</vt:lpwstr>
  </property>
</Properties>
</file>